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07" w:rsidRPr="003F79FF" w:rsidRDefault="00A72DC4" w:rsidP="003F79FF">
      <w:pPr>
        <w:spacing w:line="336" w:lineRule="auto"/>
        <w:ind w:right="567"/>
        <w:rPr>
          <w:rFonts w:ascii="Arial" w:hAnsi="Arial" w:cs="Arial"/>
          <w:i/>
        </w:rPr>
      </w:pPr>
      <w:r w:rsidRPr="00A72DC4">
        <w:rPr>
          <w:rFonts w:ascii="Arial" w:hAnsi="Arial" w:cs="Arial"/>
          <w:i/>
          <w:noProof/>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E38DD">
        <w:rPr>
          <w:rFonts w:ascii="Arial" w:hAnsi="Arial" w:cs="Arial"/>
          <w:i/>
        </w:rPr>
        <w:t>October 2012 – for immediate release</w:t>
      </w:r>
      <w:r w:rsidR="007E38D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DC6AD3" w:rsidRDefault="00DC6AD3" w:rsidP="00AF1EFA">
      <w:pPr>
        <w:spacing w:line="312" w:lineRule="auto"/>
        <w:outlineLvl w:val="0"/>
        <w:rPr>
          <w:rFonts w:ascii="Arial" w:hAnsi="Arial" w:cs="Arial"/>
          <w:b/>
          <w:sz w:val="22"/>
          <w:szCs w:val="22"/>
        </w:rPr>
      </w:pPr>
      <w:bookmarkStart w:id="0" w:name="OLE_LINK1"/>
      <w:bookmarkStart w:id="1" w:name="OLE_LINK2"/>
      <w:r>
        <w:rPr>
          <w:rFonts w:ascii="Arial" w:hAnsi="Arial" w:cs="Arial"/>
          <w:b/>
          <w:sz w:val="22"/>
          <w:szCs w:val="22"/>
        </w:rPr>
        <w:t>Renishaw signals long-term commitment to its new South Wales site</w:t>
      </w:r>
      <w:bookmarkEnd w:id="0"/>
      <w:bookmarkEnd w:id="1"/>
    </w:p>
    <w:p w:rsidR="00DC6AD3" w:rsidRDefault="00DC6AD3"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 xml:space="preserve">£15 million </w:t>
      </w:r>
      <w:r w:rsidRPr="00DC6AD3">
        <w:rPr>
          <w:rFonts w:ascii="Arial" w:hAnsi="Arial" w:cs="Arial"/>
          <w:sz w:val="22"/>
          <w:szCs w:val="22"/>
        </w:rPr>
        <w:t>investment</w:t>
      </w:r>
      <w:r>
        <w:rPr>
          <w:rFonts w:ascii="Arial" w:hAnsi="Arial" w:cs="Arial"/>
          <w:sz w:val="22"/>
          <w:szCs w:val="22"/>
        </w:rPr>
        <w:t xml:space="preserve"> to date</w:t>
      </w:r>
    </w:p>
    <w:p w:rsidR="00DC6AD3" w:rsidRDefault="00DC6AD3"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Production of Additive Manufacturing machines</w:t>
      </w:r>
    </w:p>
    <w:p w:rsidR="00DC6AD3" w:rsidRDefault="00DC6AD3"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First apprentices recruited from Miskin area as part of skills development initiatives</w:t>
      </w:r>
    </w:p>
    <w:p w:rsidR="00DC6AD3" w:rsidRPr="00DC6AD3" w:rsidRDefault="00DC6AD3" w:rsidP="00DC6AD3">
      <w:pPr>
        <w:pStyle w:val="ListParagraph"/>
        <w:numPr>
          <w:ilvl w:val="0"/>
          <w:numId w:val="2"/>
        </w:numPr>
        <w:spacing w:line="312" w:lineRule="auto"/>
        <w:outlineLvl w:val="0"/>
        <w:rPr>
          <w:rFonts w:ascii="Arial" w:hAnsi="Arial" w:cs="Arial"/>
          <w:sz w:val="22"/>
          <w:szCs w:val="22"/>
        </w:rPr>
      </w:pPr>
      <w:r>
        <w:rPr>
          <w:rFonts w:ascii="Arial" w:hAnsi="Arial" w:cs="Arial"/>
          <w:sz w:val="22"/>
          <w:szCs w:val="22"/>
        </w:rPr>
        <w:t>Reveals plans for 2 million s</w:t>
      </w:r>
      <w:r w:rsidR="00C02DF3">
        <w:rPr>
          <w:rFonts w:ascii="Arial" w:hAnsi="Arial" w:cs="Arial"/>
          <w:sz w:val="22"/>
          <w:szCs w:val="22"/>
        </w:rPr>
        <w:t>q ft development to secure long-</w:t>
      </w:r>
      <w:r>
        <w:rPr>
          <w:rFonts w:ascii="Arial" w:hAnsi="Arial" w:cs="Arial"/>
          <w:sz w:val="22"/>
          <w:szCs w:val="22"/>
        </w:rPr>
        <w:t>term future</w:t>
      </w:r>
    </w:p>
    <w:p w:rsidR="00DC6AD3" w:rsidRDefault="00DC6AD3" w:rsidP="00AF1EFA">
      <w:pPr>
        <w:spacing w:line="312" w:lineRule="auto"/>
        <w:outlineLvl w:val="0"/>
        <w:rPr>
          <w:rFonts w:ascii="Arial" w:hAnsi="Arial" w:cs="Arial"/>
          <w:b/>
          <w:sz w:val="22"/>
          <w:szCs w:val="22"/>
        </w:rPr>
      </w:pPr>
    </w:p>
    <w:p w:rsidR="005C3460" w:rsidRDefault="003F79FF" w:rsidP="004D698E">
      <w:pPr>
        <w:spacing w:line="312" w:lineRule="auto"/>
        <w:rPr>
          <w:rFonts w:ascii="Arial" w:hAnsi="Arial" w:cs="Arial"/>
          <w:sz w:val="22"/>
          <w:szCs w:val="22"/>
        </w:rPr>
      </w:pPr>
      <w:r w:rsidRPr="004D698E">
        <w:rPr>
          <w:rFonts w:ascii="Arial" w:hAnsi="Arial" w:cs="Arial"/>
          <w:sz w:val="22"/>
          <w:szCs w:val="22"/>
        </w:rPr>
        <w:t xml:space="preserve">Global precision engineering company Renishaw plc </w:t>
      </w:r>
      <w:r w:rsidR="00DC6AD3" w:rsidRPr="004D698E">
        <w:rPr>
          <w:rFonts w:ascii="Arial" w:hAnsi="Arial" w:cs="Arial"/>
          <w:sz w:val="22"/>
          <w:szCs w:val="22"/>
        </w:rPr>
        <w:t>has revealed a wide range of initiatives</w:t>
      </w:r>
      <w:r w:rsidR="00B155E2" w:rsidRPr="004D698E">
        <w:rPr>
          <w:rFonts w:ascii="Arial" w:hAnsi="Arial" w:cs="Arial"/>
          <w:sz w:val="22"/>
          <w:szCs w:val="22"/>
        </w:rPr>
        <w:t xml:space="preserve">, </w:t>
      </w:r>
      <w:r w:rsidR="00DC6AD3" w:rsidRPr="004D698E">
        <w:rPr>
          <w:rFonts w:ascii="Arial" w:hAnsi="Arial" w:cs="Arial"/>
          <w:sz w:val="22"/>
          <w:szCs w:val="22"/>
        </w:rPr>
        <w:t xml:space="preserve">investments </w:t>
      </w:r>
      <w:r w:rsidR="00B155E2" w:rsidRPr="004D698E">
        <w:rPr>
          <w:rFonts w:ascii="Arial" w:hAnsi="Arial" w:cs="Arial"/>
          <w:sz w:val="22"/>
          <w:szCs w:val="22"/>
        </w:rPr>
        <w:t xml:space="preserve">and future plans for its new Miskin site, located </w:t>
      </w:r>
      <w:r w:rsidR="0080535B" w:rsidRPr="004D698E">
        <w:rPr>
          <w:rFonts w:ascii="Arial" w:hAnsi="Arial" w:cs="Arial"/>
          <w:sz w:val="22"/>
          <w:szCs w:val="22"/>
        </w:rPr>
        <w:t xml:space="preserve">close </w:t>
      </w:r>
      <w:r w:rsidR="005C3460">
        <w:rPr>
          <w:rFonts w:ascii="Arial" w:hAnsi="Arial" w:cs="Arial"/>
          <w:sz w:val="22"/>
          <w:szCs w:val="22"/>
        </w:rPr>
        <w:t>to Cardiff, South Wales, which was formally opened on 10</w:t>
      </w:r>
      <w:r w:rsidR="005C3460" w:rsidRPr="005C3460">
        <w:rPr>
          <w:rFonts w:ascii="Arial" w:hAnsi="Arial" w:cs="Arial"/>
          <w:sz w:val="22"/>
          <w:szCs w:val="22"/>
          <w:vertAlign w:val="superscript"/>
        </w:rPr>
        <w:t>th</w:t>
      </w:r>
      <w:r w:rsidR="005C3460">
        <w:rPr>
          <w:rFonts w:ascii="Arial" w:hAnsi="Arial" w:cs="Arial"/>
          <w:sz w:val="22"/>
          <w:szCs w:val="22"/>
        </w:rPr>
        <w:t xml:space="preserve"> October 2012 by The </w:t>
      </w:r>
      <w:proofErr w:type="spellStart"/>
      <w:proofErr w:type="gramStart"/>
      <w:r w:rsidR="005C3460">
        <w:rPr>
          <w:rFonts w:ascii="Arial" w:hAnsi="Arial" w:cs="Arial"/>
          <w:sz w:val="22"/>
          <w:szCs w:val="22"/>
        </w:rPr>
        <w:t>Rt</w:t>
      </w:r>
      <w:proofErr w:type="spellEnd"/>
      <w:proofErr w:type="gramEnd"/>
      <w:r w:rsidR="005C3460">
        <w:rPr>
          <w:rFonts w:ascii="Arial" w:hAnsi="Arial" w:cs="Arial"/>
          <w:sz w:val="22"/>
          <w:szCs w:val="22"/>
        </w:rPr>
        <w:t xml:space="preserve"> Hon </w:t>
      </w:r>
      <w:proofErr w:type="spellStart"/>
      <w:r w:rsidR="005C3460">
        <w:rPr>
          <w:rFonts w:ascii="Arial" w:hAnsi="Arial" w:cs="Arial"/>
          <w:sz w:val="22"/>
          <w:szCs w:val="22"/>
        </w:rPr>
        <w:t>Carwyn</w:t>
      </w:r>
      <w:proofErr w:type="spellEnd"/>
      <w:r w:rsidR="005C3460">
        <w:rPr>
          <w:rFonts w:ascii="Arial" w:hAnsi="Arial" w:cs="Arial"/>
          <w:sz w:val="22"/>
          <w:szCs w:val="22"/>
        </w:rPr>
        <w:t xml:space="preserve"> Jones AM, First Minister of Wales.</w:t>
      </w:r>
    </w:p>
    <w:p w:rsidR="005C3460" w:rsidRDefault="005C3460" w:rsidP="004D698E">
      <w:pPr>
        <w:spacing w:line="312" w:lineRule="auto"/>
        <w:rPr>
          <w:rFonts w:ascii="Arial" w:hAnsi="Arial" w:cs="Arial"/>
          <w:sz w:val="22"/>
          <w:szCs w:val="22"/>
        </w:rPr>
      </w:pPr>
    </w:p>
    <w:p w:rsidR="00452B46" w:rsidRDefault="001259BD" w:rsidP="004D698E">
      <w:pPr>
        <w:spacing w:line="312" w:lineRule="auto"/>
        <w:rPr>
          <w:rFonts w:ascii="Arial" w:hAnsi="Arial" w:cs="Arial"/>
          <w:sz w:val="22"/>
          <w:szCs w:val="22"/>
        </w:rPr>
      </w:pPr>
      <w:r>
        <w:rPr>
          <w:rFonts w:ascii="Arial" w:hAnsi="Arial" w:cs="Arial"/>
          <w:sz w:val="22"/>
          <w:szCs w:val="22"/>
        </w:rPr>
        <w:t>He said, “</w:t>
      </w:r>
      <w:r w:rsidR="00452B46">
        <w:rPr>
          <w:rFonts w:ascii="Arial" w:hAnsi="Arial" w:cs="Arial"/>
          <w:sz w:val="22"/>
          <w:szCs w:val="22"/>
        </w:rPr>
        <w:t>Today is a significant event in the history, not just of this site, but for the whole of South Wales. We know that Renishaw are a successful firm, we know that Renishaw are an ambitious company. We want to work with them in the future for the benefit of Renishaw itself and of course for the economic benefit of all those people that live in this area.”</w:t>
      </w:r>
    </w:p>
    <w:p w:rsidR="00452B46" w:rsidRDefault="00452B46" w:rsidP="004D698E">
      <w:pPr>
        <w:spacing w:line="312" w:lineRule="auto"/>
        <w:rPr>
          <w:rFonts w:ascii="Arial" w:hAnsi="Arial" w:cs="Arial"/>
          <w:sz w:val="22"/>
          <w:szCs w:val="22"/>
        </w:rPr>
      </w:pPr>
    </w:p>
    <w:p w:rsidR="004D698E" w:rsidRDefault="00B155E2" w:rsidP="004D698E">
      <w:pPr>
        <w:spacing w:line="312" w:lineRule="auto"/>
        <w:rPr>
          <w:rFonts w:ascii="Arial" w:hAnsi="Arial" w:cs="Arial"/>
          <w:sz w:val="22"/>
          <w:szCs w:val="22"/>
        </w:rPr>
      </w:pPr>
      <w:r w:rsidRPr="004D698E">
        <w:rPr>
          <w:rFonts w:ascii="Arial" w:hAnsi="Arial" w:cs="Arial"/>
          <w:sz w:val="22"/>
          <w:szCs w:val="22"/>
        </w:rPr>
        <w:t>The company purchased the 193 acre site from Robert B</w:t>
      </w:r>
      <w:r w:rsidR="00F62AEC" w:rsidRPr="004D698E">
        <w:rPr>
          <w:rFonts w:ascii="Arial" w:hAnsi="Arial" w:cs="Arial"/>
          <w:sz w:val="22"/>
          <w:szCs w:val="22"/>
        </w:rPr>
        <w:t xml:space="preserve">osch Limited in September 2011 at a cost of £7.7 million and </w:t>
      </w:r>
      <w:r w:rsidR="008D3891" w:rsidRPr="004D698E">
        <w:rPr>
          <w:rFonts w:ascii="Arial" w:hAnsi="Arial" w:cs="Arial"/>
          <w:sz w:val="22"/>
          <w:szCs w:val="22"/>
        </w:rPr>
        <w:t xml:space="preserve">started </w:t>
      </w:r>
      <w:r w:rsidR="004D29AF">
        <w:rPr>
          <w:rFonts w:ascii="Arial" w:hAnsi="Arial" w:cs="Arial"/>
          <w:sz w:val="22"/>
          <w:szCs w:val="22"/>
        </w:rPr>
        <w:t xml:space="preserve">a single-shift of </w:t>
      </w:r>
      <w:r w:rsidR="008D3891" w:rsidRPr="004D698E">
        <w:rPr>
          <w:rFonts w:ascii="Arial" w:hAnsi="Arial" w:cs="Arial"/>
          <w:sz w:val="22"/>
          <w:szCs w:val="22"/>
        </w:rPr>
        <w:t xml:space="preserve">production in May 2012 following a further </w:t>
      </w:r>
      <w:r w:rsidR="00F62AEC" w:rsidRPr="004D698E">
        <w:rPr>
          <w:rFonts w:ascii="Arial" w:hAnsi="Arial" w:cs="Arial"/>
          <w:sz w:val="22"/>
          <w:szCs w:val="22"/>
        </w:rPr>
        <w:t>£7.5 million</w:t>
      </w:r>
      <w:r w:rsidR="008D3891" w:rsidRPr="004D698E">
        <w:rPr>
          <w:rFonts w:ascii="Arial" w:hAnsi="Arial" w:cs="Arial"/>
          <w:sz w:val="22"/>
          <w:szCs w:val="22"/>
        </w:rPr>
        <w:t xml:space="preserve"> investment in </w:t>
      </w:r>
      <w:r w:rsidR="004D29AF">
        <w:rPr>
          <w:rFonts w:ascii="Arial" w:hAnsi="Arial" w:cs="Arial"/>
          <w:sz w:val="22"/>
          <w:szCs w:val="22"/>
        </w:rPr>
        <w:t xml:space="preserve">the </w:t>
      </w:r>
      <w:r w:rsidR="008D3891" w:rsidRPr="004D698E">
        <w:rPr>
          <w:rFonts w:ascii="Arial" w:hAnsi="Arial" w:cs="Arial"/>
          <w:sz w:val="22"/>
          <w:szCs w:val="22"/>
        </w:rPr>
        <w:t>refurbishment of 68,500 sq ft of space and the purchase of 17 of the latest computer numerically controlled (C</w:t>
      </w:r>
      <w:r w:rsidR="004D698E" w:rsidRPr="004D698E">
        <w:rPr>
          <w:rFonts w:ascii="Arial" w:hAnsi="Arial" w:cs="Arial"/>
          <w:sz w:val="22"/>
          <w:szCs w:val="22"/>
        </w:rPr>
        <w:t>NC) metal cutting machine tools.</w:t>
      </w:r>
      <w:r w:rsidR="008D3891" w:rsidRPr="004D698E">
        <w:rPr>
          <w:rFonts w:ascii="Arial" w:hAnsi="Arial" w:cs="Arial"/>
          <w:sz w:val="22"/>
          <w:szCs w:val="22"/>
        </w:rPr>
        <w:t xml:space="preserve"> </w:t>
      </w:r>
      <w:r w:rsidR="004D698E">
        <w:rPr>
          <w:rFonts w:ascii="Arial" w:hAnsi="Arial" w:cs="Arial"/>
          <w:sz w:val="22"/>
          <w:szCs w:val="22"/>
        </w:rPr>
        <w:t xml:space="preserve">Currently the site is making metal components for a range of Renishaw’s world-leading precision measurement systems that are used in industrial applications. </w:t>
      </w:r>
    </w:p>
    <w:p w:rsidR="004D29AF" w:rsidRDefault="004D29AF" w:rsidP="004D698E">
      <w:pPr>
        <w:spacing w:line="312" w:lineRule="auto"/>
        <w:rPr>
          <w:rFonts w:ascii="Arial" w:hAnsi="Arial" w:cs="Arial"/>
          <w:sz w:val="22"/>
          <w:szCs w:val="22"/>
        </w:rPr>
      </w:pPr>
    </w:p>
    <w:p w:rsidR="004D29AF" w:rsidRDefault="004D29AF" w:rsidP="004D698E">
      <w:pPr>
        <w:spacing w:line="312" w:lineRule="auto"/>
        <w:rPr>
          <w:rFonts w:ascii="Arial" w:hAnsi="Arial" w:cs="Arial"/>
          <w:sz w:val="22"/>
          <w:szCs w:val="22"/>
        </w:rPr>
      </w:pPr>
      <w:r>
        <w:rPr>
          <w:rFonts w:ascii="Arial" w:hAnsi="Arial" w:cs="Arial"/>
          <w:sz w:val="22"/>
          <w:szCs w:val="22"/>
        </w:rPr>
        <w:t xml:space="preserve">Due to increasing production demand at Miskin a second shift commenced in August and recruitment has now started for a third shift operation which will commence before the end of 2012. </w:t>
      </w:r>
    </w:p>
    <w:p w:rsidR="004D29AF" w:rsidRDefault="004D29AF" w:rsidP="004D698E">
      <w:pPr>
        <w:spacing w:line="312" w:lineRule="auto"/>
        <w:rPr>
          <w:rFonts w:ascii="Arial" w:hAnsi="Arial" w:cs="Arial"/>
          <w:sz w:val="22"/>
          <w:szCs w:val="22"/>
        </w:rPr>
      </w:pPr>
    </w:p>
    <w:p w:rsidR="004D698E" w:rsidRDefault="004D29AF" w:rsidP="004D698E">
      <w:pPr>
        <w:spacing w:line="312" w:lineRule="auto"/>
        <w:rPr>
          <w:rFonts w:ascii="Arial" w:hAnsi="Arial" w:cs="Arial"/>
          <w:sz w:val="22"/>
          <w:szCs w:val="22"/>
        </w:rPr>
      </w:pPr>
      <w:r>
        <w:rPr>
          <w:rFonts w:ascii="Arial" w:hAnsi="Arial" w:cs="Arial"/>
          <w:sz w:val="22"/>
          <w:szCs w:val="22"/>
        </w:rPr>
        <w:t>Renishaw sees the site as providing additional capacity to enable the company to meet its longer term manufacturing needs and the opportunity to source skilled employees from a wide geographic area due to the site’s prime location close to the M4 motorway</w:t>
      </w:r>
      <w:r w:rsidR="00C14658">
        <w:rPr>
          <w:rFonts w:ascii="Arial" w:hAnsi="Arial" w:cs="Arial"/>
          <w:sz w:val="22"/>
          <w:szCs w:val="22"/>
        </w:rPr>
        <w:t xml:space="preserve"> and Cardiff</w:t>
      </w:r>
      <w:r>
        <w:rPr>
          <w:rFonts w:ascii="Arial" w:hAnsi="Arial" w:cs="Arial"/>
          <w:sz w:val="22"/>
          <w:szCs w:val="22"/>
        </w:rPr>
        <w:t>.</w:t>
      </w:r>
    </w:p>
    <w:p w:rsidR="00452B46" w:rsidRPr="00AF1EFA" w:rsidRDefault="00452B46" w:rsidP="00452B46">
      <w:pPr>
        <w:spacing w:line="312" w:lineRule="auto"/>
        <w:jc w:val="right"/>
        <w:rPr>
          <w:rFonts w:ascii="Arial" w:hAnsi="Arial" w:cs="Arial"/>
          <w:i/>
          <w:sz w:val="22"/>
          <w:szCs w:val="22"/>
        </w:rPr>
      </w:pPr>
      <w:r w:rsidRPr="00AF1EFA">
        <w:rPr>
          <w:rFonts w:ascii="Arial" w:hAnsi="Arial" w:cs="Arial"/>
          <w:i/>
          <w:sz w:val="22"/>
          <w:szCs w:val="22"/>
        </w:rPr>
        <w:t>Continued...</w:t>
      </w:r>
    </w:p>
    <w:p w:rsidR="00452B46" w:rsidRDefault="00452B46" w:rsidP="004D698E">
      <w:pPr>
        <w:spacing w:line="312" w:lineRule="auto"/>
        <w:rPr>
          <w:rFonts w:ascii="Arial" w:hAnsi="Arial" w:cs="Arial"/>
          <w:sz w:val="22"/>
          <w:szCs w:val="22"/>
        </w:rPr>
      </w:pPr>
    </w:p>
    <w:p w:rsidR="004D698E" w:rsidRPr="004D698E" w:rsidRDefault="008D3891" w:rsidP="004D698E">
      <w:pPr>
        <w:spacing w:line="312" w:lineRule="auto"/>
        <w:rPr>
          <w:rFonts w:ascii="Arial" w:hAnsi="Arial" w:cs="Arial"/>
          <w:sz w:val="22"/>
          <w:szCs w:val="22"/>
        </w:rPr>
      </w:pPr>
      <w:r w:rsidRPr="004D698E">
        <w:rPr>
          <w:rFonts w:ascii="Arial" w:hAnsi="Arial" w:cs="Arial"/>
          <w:sz w:val="22"/>
          <w:szCs w:val="22"/>
        </w:rPr>
        <w:t>The refurbished area is the epitome of a modern adv</w:t>
      </w:r>
      <w:r w:rsidR="004D698E" w:rsidRPr="004D698E">
        <w:rPr>
          <w:rFonts w:ascii="Arial" w:hAnsi="Arial" w:cs="Arial"/>
          <w:sz w:val="22"/>
          <w:szCs w:val="22"/>
        </w:rPr>
        <w:t>anced manufacturing facility and a far cry from the traditional perceptions of manufacturing.</w:t>
      </w:r>
      <w:r w:rsidRPr="004D698E">
        <w:rPr>
          <w:rFonts w:ascii="Arial" w:hAnsi="Arial" w:cs="Arial"/>
          <w:sz w:val="22"/>
          <w:szCs w:val="22"/>
        </w:rPr>
        <w:t xml:space="preserve"> </w:t>
      </w:r>
      <w:r w:rsidR="004D698E" w:rsidRPr="004D698E">
        <w:rPr>
          <w:rFonts w:ascii="Arial" w:hAnsi="Arial" w:cs="Arial"/>
          <w:sz w:val="22"/>
          <w:szCs w:val="22"/>
        </w:rPr>
        <w:t>It is surprisingly bright and clean, and features full air-conditioning, a ceiling structure designed to reduce noise, and a state-of-the art extraction system to eliminate airborne contaminants</w:t>
      </w:r>
      <w:r w:rsidR="00C14658">
        <w:rPr>
          <w:rFonts w:ascii="Arial" w:hAnsi="Arial" w:cs="Arial"/>
          <w:sz w:val="22"/>
          <w:szCs w:val="22"/>
        </w:rPr>
        <w:t xml:space="preserve"> in keeping with Renishaw’s other manufacturing sites</w:t>
      </w:r>
      <w:r w:rsidR="004D698E" w:rsidRPr="004D698E">
        <w:rPr>
          <w:rFonts w:ascii="Arial" w:hAnsi="Arial" w:cs="Arial"/>
          <w:sz w:val="22"/>
          <w:szCs w:val="22"/>
        </w:rPr>
        <w:t xml:space="preserve">. </w:t>
      </w:r>
    </w:p>
    <w:p w:rsidR="00452B46" w:rsidRDefault="00452B46" w:rsidP="004D698E">
      <w:pPr>
        <w:spacing w:line="312" w:lineRule="auto"/>
        <w:rPr>
          <w:rFonts w:ascii="Arial" w:hAnsi="Arial" w:cs="Arial"/>
          <w:sz w:val="22"/>
          <w:szCs w:val="22"/>
        </w:rPr>
      </w:pPr>
    </w:p>
    <w:p w:rsidR="004D698E" w:rsidRPr="004D698E" w:rsidRDefault="004D698E" w:rsidP="004D698E">
      <w:pPr>
        <w:spacing w:line="312" w:lineRule="auto"/>
        <w:rPr>
          <w:rFonts w:ascii="Arial" w:hAnsi="Arial" w:cs="Arial"/>
          <w:bCs/>
          <w:color w:val="000000"/>
          <w:sz w:val="22"/>
          <w:szCs w:val="22"/>
        </w:rPr>
      </w:pPr>
      <w:r w:rsidRPr="004D698E">
        <w:rPr>
          <w:rFonts w:ascii="Arial" w:hAnsi="Arial" w:cs="Arial"/>
          <w:sz w:val="22"/>
          <w:szCs w:val="22"/>
        </w:rPr>
        <w:t xml:space="preserve">Gareth Hankins, </w:t>
      </w:r>
      <w:r w:rsidR="00C14658">
        <w:rPr>
          <w:rFonts w:ascii="Arial" w:hAnsi="Arial" w:cs="Arial"/>
          <w:sz w:val="22"/>
          <w:szCs w:val="22"/>
        </w:rPr>
        <w:t xml:space="preserve">Director of Renishaw’s Group </w:t>
      </w:r>
      <w:r w:rsidR="00AF6BE8">
        <w:rPr>
          <w:rFonts w:ascii="Arial" w:hAnsi="Arial" w:cs="Arial"/>
          <w:sz w:val="22"/>
          <w:szCs w:val="22"/>
        </w:rPr>
        <w:t>Manufacturing Services Division</w:t>
      </w:r>
      <w:r w:rsidRPr="004D698E">
        <w:rPr>
          <w:rFonts w:ascii="Arial" w:hAnsi="Arial" w:cs="Arial"/>
          <w:sz w:val="22"/>
          <w:szCs w:val="22"/>
        </w:rPr>
        <w:t>, says, “</w:t>
      </w:r>
      <w:r>
        <w:rPr>
          <w:rFonts w:ascii="Arial" w:hAnsi="Arial" w:cs="Arial"/>
          <w:sz w:val="22"/>
          <w:szCs w:val="22"/>
        </w:rPr>
        <w:t xml:space="preserve">One of the </w:t>
      </w:r>
      <w:r w:rsidRPr="004D698E">
        <w:rPr>
          <w:rFonts w:ascii="Arial" w:hAnsi="Arial" w:cs="Arial"/>
          <w:sz w:val="22"/>
          <w:szCs w:val="22"/>
        </w:rPr>
        <w:t xml:space="preserve">key aims </w:t>
      </w:r>
      <w:r>
        <w:rPr>
          <w:rFonts w:ascii="Arial" w:hAnsi="Arial" w:cs="Arial"/>
          <w:sz w:val="22"/>
          <w:szCs w:val="22"/>
        </w:rPr>
        <w:t xml:space="preserve">with all of our manufacturing facilities is </w:t>
      </w:r>
      <w:r w:rsidRPr="004D698E">
        <w:rPr>
          <w:rFonts w:ascii="Arial" w:hAnsi="Arial" w:cs="Arial"/>
          <w:sz w:val="22"/>
          <w:szCs w:val="22"/>
        </w:rPr>
        <w:t xml:space="preserve">to build a pleasant place to work, but also to achieve the wow factor. Every year we play host to visitors from </w:t>
      </w:r>
      <w:r w:rsidRPr="004D698E">
        <w:rPr>
          <w:rFonts w:ascii="Arial" w:hAnsi="Arial" w:cs="Arial"/>
          <w:bCs/>
          <w:color w:val="000000"/>
          <w:sz w:val="22"/>
          <w:szCs w:val="22"/>
        </w:rPr>
        <w:t xml:space="preserve">across the world, and whether potential customers, potential employees, politicians or the general public, we think it is important to present a positive image </w:t>
      </w:r>
      <w:r w:rsidR="00C02DF3">
        <w:rPr>
          <w:rFonts w:ascii="Arial" w:hAnsi="Arial" w:cs="Arial"/>
          <w:bCs/>
          <w:color w:val="000000"/>
          <w:sz w:val="22"/>
          <w:szCs w:val="22"/>
        </w:rPr>
        <w:t>of</w:t>
      </w:r>
      <w:r w:rsidRPr="004D698E">
        <w:rPr>
          <w:rFonts w:ascii="Arial" w:hAnsi="Arial" w:cs="Arial"/>
          <w:bCs/>
          <w:color w:val="000000"/>
          <w:sz w:val="22"/>
          <w:szCs w:val="22"/>
        </w:rPr>
        <w:t xml:space="preserve"> manufacturing.”</w:t>
      </w:r>
    </w:p>
    <w:p w:rsidR="004D698E" w:rsidRPr="004D698E" w:rsidRDefault="004D698E" w:rsidP="004D698E">
      <w:pPr>
        <w:spacing w:line="312" w:lineRule="auto"/>
        <w:rPr>
          <w:rFonts w:ascii="Arial" w:hAnsi="Arial" w:cs="Arial"/>
          <w:sz w:val="22"/>
          <w:szCs w:val="22"/>
        </w:rPr>
      </w:pPr>
    </w:p>
    <w:p w:rsidR="004D698E" w:rsidRPr="004D698E" w:rsidRDefault="004D698E" w:rsidP="004D698E">
      <w:pPr>
        <w:spacing w:line="312" w:lineRule="auto"/>
        <w:rPr>
          <w:rFonts w:ascii="Arial" w:hAnsi="Arial" w:cs="Arial"/>
          <w:b/>
          <w:sz w:val="22"/>
          <w:szCs w:val="22"/>
        </w:rPr>
      </w:pPr>
      <w:r w:rsidRPr="004D698E">
        <w:rPr>
          <w:rFonts w:ascii="Arial" w:hAnsi="Arial" w:cs="Arial"/>
          <w:b/>
          <w:sz w:val="22"/>
          <w:szCs w:val="22"/>
        </w:rPr>
        <w:t>Additive manufacturing machines to be built at Miskin</w:t>
      </w:r>
    </w:p>
    <w:p w:rsidR="004D29AF" w:rsidRDefault="00CA346B" w:rsidP="004D698E">
      <w:pPr>
        <w:spacing w:line="312" w:lineRule="auto"/>
        <w:rPr>
          <w:rFonts w:ascii="Arial" w:hAnsi="Arial" w:cs="Arial"/>
          <w:sz w:val="22"/>
          <w:szCs w:val="22"/>
        </w:rPr>
      </w:pPr>
      <w:r>
        <w:rPr>
          <w:rFonts w:ascii="Arial" w:hAnsi="Arial" w:cs="Arial"/>
          <w:sz w:val="22"/>
          <w:szCs w:val="22"/>
        </w:rPr>
        <w:t xml:space="preserve">A technology that is receiving widespread attention at the current time is additive manufacturing or ‘3D printing’, where products are built layer-by-layer rather </w:t>
      </w:r>
      <w:r w:rsidR="00DC420D">
        <w:rPr>
          <w:rFonts w:ascii="Arial" w:hAnsi="Arial" w:cs="Arial"/>
          <w:sz w:val="22"/>
          <w:szCs w:val="22"/>
        </w:rPr>
        <w:t>than by subtractive machining.</w:t>
      </w:r>
    </w:p>
    <w:p w:rsidR="00DC420D" w:rsidRDefault="00DC420D" w:rsidP="004D698E">
      <w:pPr>
        <w:spacing w:line="312" w:lineRule="auto"/>
        <w:rPr>
          <w:rFonts w:ascii="Arial" w:hAnsi="Arial" w:cs="Arial"/>
          <w:sz w:val="22"/>
          <w:szCs w:val="22"/>
        </w:rPr>
      </w:pPr>
    </w:p>
    <w:p w:rsidR="00CA346B" w:rsidRDefault="00DC420D" w:rsidP="00CA346B">
      <w:pPr>
        <w:spacing w:line="312" w:lineRule="auto"/>
        <w:ind w:right="-556"/>
        <w:rPr>
          <w:rFonts w:ascii="Arial" w:hAnsi="Arial" w:cs="Arial"/>
          <w:sz w:val="22"/>
          <w:szCs w:val="22"/>
        </w:rPr>
      </w:pPr>
      <w:r>
        <w:rPr>
          <w:rFonts w:ascii="Arial" w:hAnsi="Arial" w:cs="Arial"/>
          <w:sz w:val="22"/>
          <w:szCs w:val="22"/>
        </w:rPr>
        <w:t xml:space="preserve">Renishaw </w:t>
      </w:r>
      <w:r w:rsidR="00C14658">
        <w:rPr>
          <w:rFonts w:ascii="Arial" w:hAnsi="Arial" w:cs="Arial"/>
          <w:sz w:val="22"/>
          <w:szCs w:val="22"/>
        </w:rPr>
        <w:t xml:space="preserve">competes in the worldwide </w:t>
      </w:r>
      <w:r>
        <w:rPr>
          <w:rFonts w:ascii="Arial" w:hAnsi="Arial" w:cs="Arial"/>
          <w:sz w:val="22"/>
          <w:szCs w:val="22"/>
        </w:rPr>
        <w:t xml:space="preserve">supply of laser melting machines that allow the </w:t>
      </w:r>
      <w:r w:rsidR="00CA346B" w:rsidRPr="0074698D">
        <w:rPr>
          <w:rFonts w:ascii="Arial" w:hAnsi="Arial" w:cs="Arial"/>
          <w:sz w:val="22"/>
          <w:szCs w:val="22"/>
        </w:rPr>
        <w:t>construction of fully dense, highly complex metal parts and structures that would be not have been possible to build using traditional manufacturing techniques.</w:t>
      </w:r>
    </w:p>
    <w:p w:rsidR="00DC420D" w:rsidRDefault="00DC420D" w:rsidP="00CA346B">
      <w:pPr>
        <w:spacing w:line="312" w:lineRule="auto"/>
        <w:ind w:right="-556"/>
        <w:rPr>
          <w:rFonts w:ascii="Arial" w:hAnsi="Arial" w:cs="Arial"/>
          <w:sz w:val="22"/>
          <w:szCs w:val="22"/>
        </w:rPr>
      </w:pPr>
    </w:p>
    <w:p w:rsidR="00DC420D" w:rsidRPr="0074698D" w:rsidRDefault="00DC420D" w:rsidP="00DC420D">
      <w:pPr>
        <w:spacing w:line="312" w:lineRule="auto"/>
        <w:ind w:right="-556"/>
        <w:rPr>
          <w:rFonts w:ascii="Arial" w:hAnsi="Arial" w:cs="Arial"/>
          <w:sz w:val="22"/>
          <w:szCs w:val="22"/>
        </w:rPr>
      </w:pPr>
      <w:r>
        <w:rPr>
          <w:rFonts w:ascii="Arial" w:hAnsi="Arial" w:cs="Arial"/>
          <w:sz w:val="22"/>
          <w:szCs w:val="22"/>
        </w:rPr>
        <w:t xml:space="preserve">The Renishaw Additive Manufacturing </w:t>
      </w:r>
      <w:r w:rsidRPr="0074698D">
        <w:rPr>
          <w:rFonts w:ascii="Arial" w:hAnsi="Arial" w:cs="Arial"/>
          <w:sz w:val="22"/>
          <w:szCs w:val="22"/>
        </w:rPr>
        <w:t>(AM) technology is a process that uses</w:t>
      </w:r>
      <w:r>
        <w:rPr>
          <w:rFonts w:ascii="Arial" w:hAnsi="Arial" w:cs="Arial"/>
          <w:sz w:val="22"/>
          <w:szCs w:val="22"/>
        </w:rPr>
        <w:t xml:space="preserve"> a high powered </w:t>
      </w:r>
      <w:r w:rsidRPr="0074698D">
        <w:rPr>
          <w:rFonts w:ascii="Arial" w:hAnsi="Arial" w:cs="Arial"/>
          <w:sz w:val="22"/>
          <w:szCs w:val="22"/>
        </w:rPr>
        <w:t>laser t</w:t>
      </w:r>
      <w:r w:rsidR="008544E1">
        <w:rPr>
          <w:rFonts w:ascii="Arial" w:hAnsi="Arial" w:cs="Arial"/>
          <w:sz w:val="22"/>
          <w:szCs w:val="22"/>
        </w:rPr>
        <w:t>o fuse fine metallic powders in</w:t>
      </w:r>
      <w:r w:rsidRPr="0074698D">
        <w:rPr>
          <w:rFonts w:ascii="Arial" w:hAnsi="Arial" w:cs="Arial"/>
          <w:sz w:val="22"/>
          <w:szCs w:val="22"/>
        </w:rPr>
        <w:t xml:space="preserve">to 3D objects, direct from 3D </w:t>
      </w:r>
      <w:r>
        <w:rPr>
          <w:rFonts w:ascii="Arial" w:hAnsi="Arial" w:cs="Arial"/>
          <w:sz w:val="22"/>
          <w:szCs w:val="22"/>
        </w:rPr>
        <w:t>computer aided design (</w:t>
      </w:r>
      <w:r w:rsidRPr="0074698D">
        <w:rPr>
          <w:rFonts w:ascii="Arial" w:hAnsi="Arial" w:cs="Arial"/>
          <w:sz w:val="22"/>
          <w:szCs w:val="22"/>
        </w:rPr>
        <w:t>CAD</w:t>
      </w:r>
      <w:r>
        <w:rPr>
          <w:rFonts w:ascii="Arial" w:hAnsi="Arial" w:cs="Arial"/>
          <w:sz w:val="22"/>
          <w:szCs w:val="22"/>
        </w:rPr>
        <w:t>)</w:t>
      </w:r>
      <w:r w:rsidRPr="0074698D">
        <w:rPr>
          <w:rFonts w:ascii="Arial" w:hAnsi="Arial" w:cs="Arial"/>
          <w:sz w:val="22"/>
          <w:szCs w:val="22"/>
        </w:rPr>
        <w:t xml:space="preserve"> data. The metallic powder is distributed evenly across the build plate in layer thicknesses ranging from 20 to 100 microns forming the 2D cross section. The layer of powder is then fused using the laser in a tightly controlled atmosphere. The process is repeated, building up parts of complex geometries.</w:t>
      </w:r>
    </w:p>
    <w:p w:rsidR="00DC420D" w:rsidRPr="0074698D" w:rsidRDefault="00DC420D" w:rsidP="00CA346B">
      <w:pPr>
        <w:spacing w:line="312" w:lineRule="auto"/>
        <w:ind w:right="-556"/>
        <w:rPr>
          <w:rFonts w:ascii="Arial" w:hAnsi="Arial" w:cs="Arial"/>
          <w:sz w:val="22"/>
          <w:szCs w:val="22"/>
        </w:rPr>
      </w:pPr>
    </w:p>
    <w:p w:rsidR="00DC420D" w:rsidRDefault="00DC420D" w:rsidP="00CA346B">
      <w:pPr>
        <w:pStyle w:val="Default"/>
        <w:spacing w:line="312" w:lineRule="auto"/>
        <w:ind w:right="-556"/>
        <w:rPr>
          <w:color w:val="auto"/>
          <w:sz w:val="22"/>
          <w:szCs w:val="22"/>
        </w:rPr>
      </w:pPr>
      <w:r>
        <w:rPr>
          <w:color w:val="auto"/>
          <w:sz w:val="22"/>
          <w:szCs w:val="22"/>
        </w:rPr>
        <w:t xml:space="preserve">From </w:t>
      </w:r>
      <w:r w:rsidR="00C14658">
        <w:rPr>
          <w:color w:val="auto"/>
          <w:sz w:val="22"/>
          <w:szCs w:val="22"/>
        </w:rPr>
        <w:t xml:space="preserve">January </w:t>
      </w:r>
      <w:r>
        <w:rPr>
          <w:color w:val="auto"/>
          <w:sz w:val="22"/>
          <w:szCs w:val="22"/>
        </w:rPr>
        <w:t>2013 the company will commence the manufacture of these machines at the Miskin site, as global demand for these new products grows.</w:t>
      </w:r>
    </w:p>
    <w:p w:rsidR="00646884" w:rsidRDefault="00646884" w:rsidP="00CA346B">
      <w:pPr>
        <w:pStyle w:val="Default"/>
        <w:spacing w:line="312" w:lineRule="auto"/>
        <w:ind w:right="-556"/>
        <w:rPr>
          <w:color w:val="auto"/>
          <w:sz w:val="22"/>
          <w:szCs w:val="22"/>
        </w:rPr>
      </w:pPr>
    </w:p>
    <w:p w:rsidR="00821A6E" w:rsidRDefault="00646884" w:rsidP="00CA346B">
      <w:pPr>
        <w:pStyle w:val="Default"/>
        <w:spacing w:line="312" w:lineRule="auto"/>
        <w:ind w:right="-556"/>
        <w:rPr>
          <w:color w:val="auto"/>
          <w:sz w:val="22"/>
          <w:szCs w:val="22"/>
        </w:rPr>
      </w:pPr>
      <w:r>
        <w:rPr>
          <w:color w:val="auto"/>
          <w:sz w:val="22"/>
          <w:szCs w:val="22"/>
        </w:rPr>
        <w:t xml:space="preserve">One recent customer for a Renishaw AM 250 machine is Swansea University, one of the UK’s top research universities. </w:t>
      </w:r>
      <w:r w:rsidR="00821A6E" w:rsidRPr="0074698D">
        <w:rPr>
          <w:color w:val="auto"/>
          <w:sz w:val="22"/>
          <w:szCs w:val="22"/>
        </w:rPr>
        <w:t>The system will be used by a new “Aerospace &amp; Manufacturing” multidisciplinary research team within the University’s College o</w:t>
      </w:r>
      <w:r w:rsidR="00821A6E">
        <w:rPr>
          <w:color w:val="auto"/>
          <w:sz w:val="22"/>
          <w:szCs w:val="22"/>
        </w:rPr>
        <w:t xml:space="preserve">f Engineering including the </w:t>
      </w:r>
      <w:r w:rsidR="00821A6E" w:rsidRPr="0074698D">
        <w:rPr>
          <w:color w:val="auto"/>
          <w:sz w:val="22"/>
          <w:szCs w:val="22"/>
        </w:rPr>
        <w:t xml:space="preserve">ASTUTE (Advanced Sustainable Manufacturing Technologies) project, a pan-Wales joint initiative </w:t>
      </w:r>
      <w:r w:rsidR="00821A6E" w:rsidRPr="00821A6E">
        <w:rPr>
          <w:rStyle w:val="Strong"/>
          <w:b w:val="0"/>
          <w:sz w:val="22"/>
          <w:szCs w:val="22"/>
        </w:rPr>
        <w:t>part-funded by the EU’s Convergence European Regional Development Fund through the Welsh Government</w:t>
      </w:r>
      <w:r w:rsidR="00821A6E" w:rsidRPr="00821A6E">
        <w:rPr>
          <w:b/>
          <w:color w:val="auto"/>
          <w:sz w:val="22"/>
          <w:szCs w:val="22"/>
        </w:rPr>
        <w:t>.</w:t>
      </w:r>
      <w:r w:rsidR="00821A6E" w:rsidRPr="0074698D">
        <w:rPr>
          <w:color w:val="auto"/>
          <w:sz w:val="22"/>
          <w:szCs w:val="22"/>
        </w:rPr>
        <w:t xml:space="preserve"> The aim of the project is to promote growth within the manufacturing industry in West Wales and the Valleys by adopting more advanced technologies.  </w:t>
      </w:r>
    </w:p>
    <w:p w:rsidR="00452B46" w:rsidRPr="00AF1EFA" w:rsidRDefault="00452B46" w:rsidP="00452B46">
      <w:pPr>
        <w:spacing w:line="312" w:lineRule="auto"/>
        <w:jc w:val="right"/>
        <w:rPr>
          <w:rFonts w:ascii="Arial" w:hAnsi="Arial" w:cs="Arial"/>
          <w:i/>
          <w:sz w:val="22"/>
          <w:szCs w:val="22"/>
        </w:rPr>
      </w:pPr>
      <w:r w:rsidRPr="00AF1EFA">
        <w:rPr>
          <w:rFonts w:ascii="Arial" w:hAnsi="Arial" w:cs="Arial"/>
          <w:i/>
          <w:sz w:val="22"/>
          <w:szCs w:val="22"/>
        </w:rPr>
        <w:t>Continued...</w:t>
      </w:r>
    </w:p>
    <w:p w:rsidR="00DC420D" w:rsidRPr="0074698D" w:rsidRDefault="00DC420D" w:rsidP="00CA346B">
      <w:pPr>
        <w:pStyle w:val="Default"/>
        <w:spacing w:line="312" w:lineRule="auto"/>
        <w:ind w:right="-556"/>
        <w:rPr>
          <w:color w:val="auto"/>
          <w:sz w:val="22"/>
          <w:szCs w:val="22"/>
        </w:rPr>
      </w:pPr>
    </w:p>
    <w:p w:rsidR="00CA346B" w:rsidRPr="0074698D" w:rsidRDefault="00CA346B" w:rsidP="00CA346B">
      <w:pPr>
        <w:pStyle w:val="Default"/>
        <w:spacing w:line="312" w:lineRule="auto"/>
        <w:ind w:right="-556"/>
        <w:rPr>
          <w:color w:val="auto"/>
          <w:sz w:val="22"/>
          <w:szCs w:val="22"/>
        </w:rPr>
      </w:pPr>
      <w:r>
        <w:rPr>
          <w:color w:val="auto"/>
          <w:sz w:val="22"/>
          <w:szCs w:val="22"/>
        </w:rPr>
        <w:lastRenderedPageBreak/>
        <w:t xml:space="preserve">Says </w:t>
      </w:r>
      <w:bookmarkStart w:id="2" w:name="_GoBack"/>
      <w:bookmarkEnd w:id="2"/>
      <w:r w:rsidRPr="009910A4">
        <w:rPr>
          <w:color w:val="auto"/>
          <w:sz w:val="22"/>
          <w:szCs w:val="22"/>
        </w:rPr>
        <w:t>Johann Sienz</w:t>
      </w:r>
      <w:r>
        <w:rPr>
          <w:color w:val="auto"/>
          <w:sz w:val="22"/>
          <w:szCs w:val="22"/>
        </w:rPr>
        <w:t>,</w:t>
      </w:r>
      <w:r w:rsidRPr="009910A4">
        <w:rPr>
          <w:color w:val="auto"/>
          <w:sz w:val="22"/>
          <w:szCs w:val="22"/>
        </w:rPr>
        <w:t xml:space="preserve"> </w:t>
      </w:r>
      <w:r>
        <w:rPr>
          <w:color w:val="auto"/>
          <w:sz w:val="22"/>
          <w:szCs w:val="22"/>
        </w:rPr>
        <w:t>as D</w:t>
      </w:r>
      <w:r w:rsidRPr="00865B6F">
        <w:rPr>
          <w:color w:val="auto"/>
          <w:sz w:val="22"/>
          <w:szCs w:val="22"/>
        </w:rPr>
        <w:t>irector of ASTUTE and Professor of Aerospace and Manufacturing</w:t>
      </w:r>
      <w:r w:rsidRPr="00865B6F">
        <w:rPr>
          <w:color w:val="auto"/>
        </w:rPr>
        <w:t xml:space="preserve"> </w:t>
      </w:r>
      <w:r w:rsidRPr="00865B6F">
        <w:rPr>
          <w:color w:val="auto"/>
          <w:sz w:val="22"/>
          <w:szCs w:val="22"/>
        </w:rPr>
        <w:t>at Swansea University</w:t>
      </w:r>
      <w:r>
        <w:rPr>
          <w:color w:val="auto"/>
          <w:sz w:val="22"/>
          <w:szCs w:val="22"/>
        </w:rPr>
        <w:t>: “</w:t>
      </w:r>
      <w:r w:rsidRPr="0074698D">
        <w:rPr>
          <w:color w:val="auto"/>
          <w:sz w:val="22"/>
          <w:szCs w:val="22"/>
        </w:rPr>
        <w:t xml:space="preserve">The project targets the aerospace, automotive and high technology sectors </w:t>
      </w:r>
      <w:r>
        <w:rPr>
          <w:color w:val="auto"/>
          <w:sz w:val="22"/>
          <w:szCs w:val="22"/>
        </w:rPr>
        <w:t xml:space="preserve">and aims </w:t>
      </w:r>
      <w:r w:rsidRPr="0074698D">
        <w:rPr>
          <w:color w:val="auto"/>
          <w:sz w:val="22"/>
          <w:szCs w:val="22"/>
        </w:rPr>
        <w:t>to create sustainable, higher value goods</w:t>
      </w:r>
      <w:r>
        <w:rPr>
          <w:color w:val="auto"/>
          <w:sz w:val="22"/>
          <w:szCs w:val="22"/>
        </w:rPr>
        <w:t xml:space="preserve">.  </w:t>
      </w:r>
      <w:r w:rsidRPr="0074698D">
        <w:rPr>
          <w:color w:val="auto"/>
          <w:sz w:val="22"/>
          <w:szCs w:val="22"/>
        </w:rPr>
        <w:t>By applying Advanced Engineering techniques, such as additive manufacturing, to both the design of products and to the production process, the project aims ultimately to create new skilled jobs in the manufacturing sector in Wales.</w:t>
      </w:r>
      <w:r>
        <w:rPr>
          <w:color w:val="auto"/>
          <w:sz w:val="22"/>
          <w:szCs w:val="22"/>
        </w:rPr>
        <w:t>”</w:t>
      </w:r>
    </w:p>
    <w:p w:rsidR="00CA346B" w:rsidRPr="0074698D" w:rsidRDefault="00CA346B" w:rsidP="00CA346B">
      <w:pPr>
        <w:spacing w:line="312" w:lineRule="auto"/>
        <w:ind w:right="-556"/>
        <w:rPr>
          <w:rFonts w:ascii="Arial" w:hAnsi="Arial" w:cs="Arial"/>
          <w:sz w:val="22"/>
          <w:szCs w:val="22"/>
        </w:rPr>
      </w:pPr>
    </w:p>
    <w:p w:rsidR="00D96CB6" w:rsidRPr="00D96CB6" w:rsidRDefault="00D96CB6" w:rsidP="004D698E">
      <w:pPr>
        <w:spacing w:line="312" w:lineRule="auto"/>
        <w:rPr>
          <w:rFonts w:ascii="Arial" w:hAnsi="Arial" w:cs="Arial"/>
          <w:b/>
          <w:sz w:val="22"/>
          <w:szCs w:val="22"/>
        </w:rPr>
      </w:pPr>
      <w:r w:rsidRPr="00D96CB6">
        <w:rPr>
          <w:rFonts w:ascii="Arial" w:hAnsi="Arial" w:cs="Arial"/>
          <w:b/>
          <w:sz w:val="22"/>
          <w:szCs w:val="22"/>
        </w:rPr>
        <w:t xml:space="preserve">Skills development </w:t>
      </w:r>
    </w:p>
    <w:p w:rsidR="00D96CB6" w:rsidRDefault="00D96CB6" w:rsidP="00D96CB6">
      <w:pPr>
        <w:spacing w:line="312" w:lineRule="auto"/>
        <w:rPr>
          <w:rFonts w:ascii="Arial" w:hAnsi="Arial" w:cs="Arial"/>
          <w:sz w:val="22"/>
          <w:szCs w:val="22"/>
        </w:rPr>
      </w:pPr>
      <w:r>
        <w:rPr>
          <w:rFonts w:ascii="Arial" w:hAnsi="Arial" w:cs="Arial"/>
          <w:sz w:val="22"/>
          <w:szCs w:val="22"/>
        </w:rPr>
        <w:t>Renishaw is also pleased to announce that as part of its 2012 apprentice intake, it has recruited six second-year apprentices from Bridgend College, who are currently undertaking their training at the company’s manufacturing sites in Gloucestershire.</w:t>
      </w:r>
    </w:p>
    <w:p w:rsidR="00D96CB6" w:rsidRDefault="00D96CB6" w:rsidP="00D96CB6">
      <w:pPr>
        <w:spacing w:line="312" w:lineRule="auto"/>
        <w:rPr>
          <w:rFonts w:ascii="Arial" w:hAnsi="Arial" w:cs="Arial"/>
          <w:sz w:val="22"/>
          <w:szCs w:val="22"/>
        </w:rPr>
      </w:pPr>
    </w:p>
    <w:p w:rsidR="00D96CB6" w:rsidRDefault="00D96CB6" w:rsidP="00D96CB6">
      <w:pPr>
        <w:spacing w:line="312" w:lineRule="auto"/>
        <w:rPr>
          <w:rFonts w:ascii="Arial" w:hAnsi="Arial" w:cs="Arial"/>
          <w:sz w:val="22"/>
          <w:szCs w:val="22"/>
        </w:rPr>
      </w:pPr>
      <w:r>
        <w:rPr>
          <w:rFonts w:ascii="Arial" w:hAnsi="Arial" w:cs="Arial"/>
          <w:sz w:val="22"/>
          <w:szCs w:val="22"/>
        </w:rPr>
        <w:t>The company has a long-term commitment to skills development and s</w:t>
      </w:r>
      <w:r w:rsidRPr="00D96CB6">
        <w:rPr>
          <w:rFonts w:ascii="Arial" w:hAnsi="Arial" w:cs="Arial"/>
          <w:sz w:val="22"/>
          <w:szCs w:val="22"/>
        </w:rPr>
        <w:t xml:space="preserve">tarted </w:t>
      </w:r>
      <w:r>
        <w:rPr>
          <w:rFonts w:ascii="Arial" w:hAnsi="Arial" w:cs="Arial"/>
          <w:sz w:val="22"/>
          <w:szCs w:val="22"/>
        </w:rPr>
        <w:t xml:space="preserve">its </w:t>
      </w:r>
      <w:r w:rsidRPr="00D96CB6">
        <w:rPr>
          <w:rFonts w:ascii="Arial" w:hAnsi="Arial" w:cs="Arial"/>
          <w:sz w:val="22"/>
          <w:szCs w:val="22"/>
        </w:rPr>
        <w:t>first apprenticeship scheme in 1979</w:t>
      </w:r>
      <w:r>
        <w:rPr>
          <w:rFonts w:ascii="Arial" w:hAnsi="Arial" w:cs="Arial"/>
          <w:sz w:val="22"/>
          <w:szCs w:val="22"/>
        </w:rPr>
        <w:t xml:space="preserve"> and sponsored undergraduate scheme in 1984. Renishaw </w:t>
      </w:r>
      <w:r w:rsidRPr="00D96CB6">
        <w:rPr>
          <w:rFonts w:ascii="Arial" w:hAnsi="Arial" w:cs="Arial"/>
          <w:sz w:val="22"/>
          <w:szCs w:val="22"/>
        </w:rPr>
        <w:t>currently ha</w:t>
      </w:r>
      <w:r>
        <w:rPr>
          <w:rFonts w:ascii="Arial" w:hAnsi="Arial" w:cs="Arial"/>
          <w:sz w:val="22"/>
          <w:szCs w:val="22"/>
        </w:rPr>
        <w:t>s</w:t>
      </w:r>
      <w:r w:rsidRPr="00D96CB6">
        <w:rPr>
          <w:rFonts w:ascii="Arial" w:hAnsi="Arial" w:cs="Arial"/>
          <w:sz w:val="22"/>
          <w:szCs w:val="22"/>
        </w:rPr>
        <w:t xml:space="preserve"> 85 apprentices in tr</w:t>
      </w:r>
      <w:r>
        <w:rPr>
          <w:rFonts w:ascii="Arial" w:hAnsi="Arial" w:cs="Arial"/>
          <w:sz w:val="22"/>
          <w:szCs w:val="22"/>
        </w:rPr>
        <w:t xml:space="preserve">aining and </w:t>
      </w:r>
      <w:r w:rsidRPr="00D96CB6">
        <w:rPr>
          <w:rFonts w:ascii="Arial" w:hAnsi="Arial" w:cs="Arial"/>
          <w:sz w:val="22"/>
          <w:szCs w:val="22"/>
        </w:rPr>
        <w:t xml:space="preserve">this year </w:t>
      </w:r>
      <w:r>
        <w:rPr>
          <w:rFonts w:ascii="Arial" w:hAnsi="Arial" w:cs="Arial"/>
          <w:sz w:val="22"/>
          <w:szCs w:val="22"/>
        </w:rPr>
        <w:t xml:space="preserve">recruited </w:t>
      </w:r>
      <w:r w:rsidRPr="00D96CB6">
        <w:rPr>
          <w:rFonts w:ascii="Arial" w:hAnsi="Arial" w:cs="Arial"/>
          <w:sz w:val="22"/>
          <w:szCs w:val="22"/>
        </w:rPr>
        <w:t xml:space="preserve">a record 35 </w:t>
      </w:r>
      <w:r>
        <w:rPr>
          <w:rFonts w:ascii="Arial" w:hAnsi="Arial" w:cs="Arial"/>
          <w:sz w:val="22"/>
          <w:szCs w:val="22"/>
        </w:rPr>
        <w:t xml:space="preserve">young people onto its schemes including software apprentices. </w:t>
      </w:r>
    </w:p>
    <w:p w:rsidR="00D96CB6" w:rsidRDefault="00D96CB6" w:rsidP="00D96CB6">
      <w:pPr>
        <w:spacing w:line="312" w:lineRule="auto"/>
        <w:rPr>
          <w:rFonts w:ascii="Arial" w:hAnsi="Arial" w:cs="Arial"/>
          <w:sz w:val="22"/>
          <w:szCs w:val="22"/>
        </w:rPr>
      </w:pPr>
    </w:p>
    <w:p w:rsidR="00CA0030" w:rsidRDefault="00CA0030" w:rsidP="00D96CB6">
      <w:pPr>
        <w:spacing w:line="312" w:lineRule="auto"/>
        <w:rPr>
          <w:rFonts w:ascii="Arial" w:hAnsi="Arial" w:cs="Arial"/>
          <w:sz w:val="22"/>
          <w:szCs w:val="22"/>
        </w:rPr>
      </w:pPr>
      <w:r>
        <w:rPr>
          <w:rFonts w:ascii="Arial" w:hAnsi="Arial" w:cs="Arial"/>
          <w:sz w:val="22"/>
          <w:szCs w:val="22"/>
        </w:rPr>
        <w:t>Renishaw also recruited a record 32 graduates this year and gave Summer placements to 65 students, 15 one-year industrial placements, plus 60 one-week work placements to 14-17 year-olds.</w:t>
      </w:r>
    </w:p>
    <w:p w:rsidR="00CA0030" w:rsidRDefault="00CA0030" w:rsidP="00D96CB6">
      <w:pPr>
        <w:spacing w:line="312" w:lineRule="auto"/>
        <w:rPr>
          <w:rFonts w:ascii="Arial" w:hAnsi="Arial" w:cs="Arial"/>
          <w:sz w:val="22"/>
          <w:szCs w:val="22"/>
        </w:rPr>
      </w:pPr>
    </w:p>
    <w:p w:rsidR="00CA0030" w:rsidRDefault="00CA0030" w:rsidP="00D96CB6">
      <w:pPr>
        <w:spacing w:line="312" w:lineRule="auto"/>
        <w:rPr>
          <w:rFonts w:ascii="Arial" w:hAnsi="Arial" w:cs="Arial"/>
          <w:sz w:val="22"/>
          <w:szCs w:val="22"/>
        </w:rPr>
      </w:pPr>
      <w:r>
        <w:rPr>
          <w:rFonts w:ascii="Arial" w:hAnsi="Arial" w:cs="Arial"/>
          <w:sz w:val="22"/>
          <w:szCs w:val="22"/>
        </w:rPr>
        <w:t>As part of its development in South Wales Renishaw also h</w:t>
      </w:r>
      <w:r w:rsidR="00D22041">
        <w:rPr>
          <w:rFonts w:ascii="Arial" w:hAnsi="Arial" w:cs="Arial"/>
          <w:sz w:val="22"/>
          <w:szCs w:val="22"/>
        </w:rPr>
        <w:t>eld</w:t>
      </w:r>
      <w:r>
        <w:rPr>
          <w:rFonts w:ascii="Arial" w:hAnsi="Arial" w:cs="Arial"/>
          <w:sz w:val="22"/>
          <w:szCs w:val="22"/>
        </w:rPr>
        <w:t xml:space="preserve"> an Education Day at its Miskin site on 11</w:t>
      </w:r>
      <w:r w:rsidRPr="00CA0030">
        <w:rPr>
          <w:rFonts w:ascii="Arial" w:hAnsi="Arial" w:cs="Arial"/>
          <w:sz w:val="22"/>
          <w:szCs w:val="22"/>
          <w:vertAlign w:val="superscript"/>
        </w:rPr>
        <w:t>th</w:t>
      </w:r>
      <w:r>
        <w:rPr>
          <w:rFonts w:ascii="Arial" w:hAnsi="Arial" w:cs="Arial"/>
          <w:sz w:val="22"/>
          <w:szCs w:val="22"/>
        </w:rPr>
        <w:t xml:space="preserve"> October, when 450 pupils and students from schools, colleges and universities across South Wales w</w:t>
      </w:r>
      <w:r w:rsidR="00D22041">
        <w:rPr>
          <w:rFonts w:ascii="Arial" w:hAnsi="Arial" w:cs="Arial"/>
          <w:sz w:val="22"/>
          <w:szCs w:val="22"/>
        </w:rPr>
        <w:t>ere</w:t>
      </w:r>
      <w:r>
        <w:rPr>
          <w:rFonts w:ascii="Arial" w:hAnsi="Arial" w:cs="Arial"/>
          <w:sz w:val="22"/>
          <w:szCs w:val="22"/>
        </w:rPr>
        <w:t xml:space="preserve"> given the opportunity to see modern manufacturing processes, high technology products</w:t>
      </w:r>
      <w:r w:rsidR="00481BB1">
        <w:rPr>
          <w:rFonts w:ascii="Arial" w:hAnsi="Arial" w:cs="Arial"/>
          <w:sz w:val="22"/>
          <w:szCs w:val="22"/>
        </w:rPr>
        <w:t>,</w:t>
      </w:r>
      <w:r>
        <w:rPr>
          <w:rFonts w:ascii="Arial" w:hAnsi="Arial" w:cs="Arial"/>
          <w:sz w:val="22"/>
          <w:szCs w:val="22"/>
        </w:rPr>
        <w:t xml:space="preserve"> and discuss engineering careers with young apprentices and graduate staff from the company.</w:t>
      </w:r>
    </w:p>
    <w:p w:rsidR="00CA0030" w:rsidRDefault="00CA0030" w:rsidP="00D96CB6">
      <w:pPr>
        <w:spacing w:line="312" w:lineRule="auto"/>
        <w:rPr>
          <w:rFonts w:ascii="Arial" w:hAnsi="Arial" w:cs="Arial"/>
          <w:sz w:val="22"/>
          <w:szCs w:val="22"/>
        </w:rPr>
      </w:pPr>
    </w:p>
    <w:p w:rsidR="00CA0030" w:rsidRPr="00CA0030" w:rsidRDefault="00CA0030" w:rsidP="00D96CB6">
      <w:pPr>
        <w:spacing w:line="312" w:lineRule="auto"/>
        <w:rPr>
          <w:rFonts w:ascii="Arial" w:hAnsi="Arial" w:cs="Arial"/>
          <w:b/>
          <w:sz w:val="22"/>
          <w:szCs w:val="22"/>
        </w:rPr>
      </w:pPr>
      <w:r w:rsidRPr="00CA0030">
        <w:rPr>
          <w:rFonts w:ascii="Arial" w:hAnsi="Arial" w:cs="Arial"/>
          <w:b/>
          <w:sz w:val="22"/>
          <w:szCs w:val="22"/>
        </w:rPr>
        <w:t>The future of the Miskin site</w:t>
      </w:r>
    </w:p>
    <w:p w:rsidR="003F79FF" w:rsidRPr="004D698E" w:rsidRDefault="00CA0030" w:rsidP="004D698E">
      <w:pPr>
        <w:spacing w:line="312" w:lineRule="auto"/>
        <w:rPr>
          <w:rFonts w:ascii="Arial" w:hAnsi="Arial" w:cs="Arial"/>
          <w:sz w:val="22"/>
          <w:szCs w:val="22"/>
        </w:rPr>
      </w:pPr>
      <w:r>
        <w:rPr>
          <w:rFonts w:ascii="Arial" w:hAnsi="Arial" w:cs="Arial"/>
          <w:sz w:val="22"/>
          <w:szCs w:val="22"/>
        </w:rPr>
        <w:t xml:space="preserve">Renishaw has also announced that it </w:t>
      </w:r>
      <w:r w:rsidR="003F79FF" w:rsidRPr="004D698E">
        <w:rPr>
          <w:rFonts w:ascii="Arial" w:hAnsi="Arial" w:cs="Arial"/>
          <w:sz w:val="22"/>
          <w:szCs w:val="22"/>
        </w:rPr>
        <w:t xml:space="preserve">is set to submit a planning application for </w:t>
      </w:r>
      <w:r w:rsidR="00481BB1">
        <w:rPr>
          <w:rFonts w:ascii="Arial" w:hAnsi="Arial" w:cs="Arial"/>
          <w:sz w:val="22"/>
          <w:szCs w:val="22"/>
        </w:rPr>
        <w:br/>
      </w:r>
      <w:r w:rsidR="003F79FF" w:rsidRPr="004D698E">
        <w:rPr>
          <w:rFonts w:ascii="Arial" w:hAnsi="Arial" w:cs="Arial"/>
          <w:sz w:val="22"/>
          <w:szCs w:val="22"/>
        </w:rPr>
        <w:t xml:space="preserve">two million sq ft of </w:t>
      </w:r>
      <w:r w:rsidR="003F79FF" w:rsidRPr="004D698E">
        <w:rPr>
          <w:rFonts w:ascii="Arial" w:hAnsi="Arial" w:cs="Arial"/>
          <w:sz w:val="22"/>
          <w:szCs w:val="22"/>
          <w:lang w:val="en-US"/>
        </w:rPr>
        <w:t xml:space="preserve">development </w:t>
      </w:r>
      <w:r>
        <w:rPr>
          <w:rFonts w:ascii="Arial" w:hAnsi="Arial" w:cs="Arial"/>
          <w:sz w:val="22"/>
          <w:szCs w:val="22"/>
          <w:lang w:val="en-US"/>
        </w:rPr>
        <w:t>at the Misk</w:t>
      </w:r>
      <w:r w:rsidR="003F79FF" w:rsidRPr="004D698E">
        <w:rPr>
          <w:rFonts w:ascii="Arial" w:hAnsi="Arial" w:cs="Arial"/>
          <w:sz w:val="22"/>
          <w:szCs w:val="22"/>
        </w:rPr>
        <w:t xml:space="preserve">in </w:t>
      </w:r>
      <w:r>
        <w:rPr>
          <w:rFonts w:ascii="Arial" w:hAnsi="Arial" w:cs="Arial"/>
          <w:sz w:val="22"/>
          <w:szCs w:val="22"/>
        </w:rPr>
        <w:t xml:space="preserve">site. </w:t>
      </w:r>
      <w:r w:rsidR="003F79FF" w:rsidRPr="004D698E">
        <w:rPr>
          <w:rFonts w:ascii="Arial" w:hAnsi="Arial" w:cs="Arial"/>
          <w:sz w:val="22"/>
          <w:szCs w:val="22"/>
        </w:rPr>
        <w:t>If successful the proposal has the potential to create hundreds of jobs, generated by Renishaw’s own expansion and the new businesses that would be attracted to the 77 hectare site</w:t>
      </w:r>
      <w:r>
        <w:rPr>
          <w:rFonts w:ascii="Arial" w:hAnsi="Arial" w:cs="Arial"/>
          <w:sz w:val="22"/>
          <w:szCs w:val="22"/>
        </w:rPr>
        <w:t>.</w:t>
      </w:r>
      <w:r w:rsidR="003F79FF" w:rsidRPr="004D698E">
        <w:rPr>
          <w:rFonts w:ascii="Arial" w:hAnsi="Arial" w:cs="Arial"/>
          <w:sz w:val="22"/>
          <w:szCs w:val="22"/>
        </w:rPr>
        <w:t xml:space="preserve"> </w:t>
      </w:r>
    </w:p>
    <w:p w:rsidR="003F79FF" w:rsidRPr="003F79FF" w:rsidRDefault="003F79FF" w:rsidP="00AF1EFA">
      <w:pPr>
        <w:spacing w:line="312" w:lineRule="auto"/>
        <w:rPr>
          <w:rFonts w:ascii="Arial" w:hAnsi="Arial" w:cs="Arial"/>
          <w:sz w:val="22"/>
          <w:szCs w:val="22"/>
        </w:rPr>
      </w:pPr>
    </w:p>
    <w:p w:rsidR="003F79FF" w:rsidRPr="003F79FF" w:rsidRDefault="00CA0030" w:rsidP="00AF1EFA">
      <w:pPr>
        <w:spacing w:line="312" w:lineRule="auto"/>
        <w:rPr>
          <w:rFonts w:ascii="Arial" w:hAnsi="Arial" w:cs="Arial"/>
          <w:sz w:val="22"/>
          <w:szCs w:val="22"/>
        </w:rPr>
      </w:pPr>
      <w:r>
        <w:rPr>
          <w:rFonts w:ascii="Arial" w:hAnsi="Arial" w:cs="Arial"/>
          <w:sz w:val="22"/>
          <w:szCs w:val="22"/>
        </w:rPr>
        <w:t>The company</w:t>
      </w:r>
      <w:r w:rsidR="003F79FF" w:rsidRPr="003F79FF">
        <w:rPr>
          <w:rFonts w:ascii="Arial" w:hAnsi="Arial" w:cs="Arial"/>
          <w:sz w:val="22"/>
          <w:szCs w:val="22"/>
        </w:rPr>
        <w:t xml:space="preserve"> intends to occupy 19 hectares of the site and </w:t>
      </w:r>
      <w:r w:rsidR="00F16AD6">
        <w:rPr>
          <w:rFonts w:ascii="Arial" w:hAnsi="Arial" w:cs="Arial"/>
          <w:sz w:val="22"/>
          <w:szCs w:val="22"/>
        </w:rPr>
        <w:t>58</w:t>
      </w:r>
      <w:r w:rsidR="003F79FF" w:rsidRPr="003F79FF">
        <w:rPr>
          <w:rFonts w:ascii="Arial" w:hAnsi="Arial" w:cs="Arial"/>
          <w:sz w:val="22"/>
          <w:szCs w:val="22"/>
        </w:rPr>
        <w:t xml:space="preserve"> hectares will be put out for sale to fund the further expansion of activities on Renishaw’s retained land.</w:t>
      </w:r>
    </w:p>
    <w:p w:rsidR="003F79FF" w:rsidRPr="003F79FF" w:rsidRDefault="003F79FF" w:rsidP="00AF1EFA">
      <w:pPr>
        <w:spacing w:line="312" w:lineRule="auto"/>
        <w:rPr>
          <w:rFonts w:ascii="Arial" w:hAnsi="Arial" w:cs="Arial"/>
          <w:sz w:val="22"/>
          <w:szCs w:val="22"/>
        </w:rPr>
      </w:pPr>
    </w:p>
    <w:p w:rsidR="003F79FF" w:rsidRPr="003F79FF" w:rsidRDefault="003F79FF" w:rsidP="00AF1EFA">
      <w:pPr>
        <w:spacing w:line="312" w:lineRule="auto"/>
        <w:rPr>
          <w:rFonts w:ascii="Arial" w:hAnsi="Arial" w:cs="Arial"/>
          <w:sz w:val="22"/>
          <w:szCs w:val="22"/>
        </w:rPr>
      </w:pPr>
      <w:r w:rsidRPr="003F79FF">
        <w:rPr>
          <w:rFonts w:ascii="Arial" w:hAnsi="Arial" w:cs="Arial"/>
          <w:sz w:val="22"/>
          <w:szCs w:val="22"/>
        </w:rPr>
        <w:t>The plan outlines proposals which include a 1</w:t>
      </w:r>
      <w:r w:rsidR="00F16AD6">
        <w:rPr>
          <w:rFonts w:ascii="Arial" w:hAnsi="Arial" w:cs="Arial"/>
          <w:sz w:val="22"/>
          <w:szCs w:val="22"/>
        </w:rPr>
        <w:t xml:space="preserve"> </w:t>
      </w:r>
      <w:r w:rsidRPr="003F79FF">
        <w:rPr>
          <w:rFonts w:ascii="Arial" w:hAnsi="Arial" w:cs="Arial"/>
          <w:sz w:val="22"/>
          <w:szCs w:val="22"/>
        </w:rPr>
        <w:t xml:space="preserve">million sq ft warehouse and a new business park. The space could include </w:t>
      </w:r>
      <w:r w:rsidRPr="003F79FF">
        <w:rPr>
          <w:rFonts w:ascii="Arial" w:hAnsi="Arial" w:cs="Arial"/>
          <w:sz w:val="22"/>
          <w:szCs w:val="22"/>
          <w:lang w:val="en-US"/>
        </w:rPr>
        <w:t>manufacturing, research and development, office and distribution and will target engineering and logistics firms and their supply chains.</w:t>
      </w:r>
    </w:p>
    <w:p w:rsidR="003F79FF" w:rsidRPr="003F79FF" w:rsidRDefault="003F79FF" w:rsidP="00AF1EFA">
      <w:pPr>
        <w:spacing w:line="312" w:lineRule="auto"/>
        <w:rPr>
          <w:rFonts w:ascii="Arial" w:hAnsi="Arial" w:cs="Arial"/>
          <w:sz w:val="22"/>
          <w:szCs w:val="22"/>
        </w:rPr>
      </w:pPr>
    </w:p>
    <w:p w:rsidR="003F79FF" w:rsidRPr="003F79FF" w:rsidRDefault="00CA0030" w:rsidP="00AF1EFA">
      <w:pPr>
        <w:spacing w:line="312" w:lineRule="auto"/>
        <w:rPr>
          <w:rFonts w:ascii="Arial" w:hAnsi="Arial" w:cs="Arial"/>
          <w:sz w:val="22"/>
          <w:szCs w:val="22"/>
        </w:rPr>
      </w:pPr>
      <w:r>
        <w:rPr>
          <w:rFonts w:ascii="Arial" w:hAnsi="Arial" w:cs="Arial"/>
          <w:sz w:val="22"/>
          <w:szCs w:val="22"/>
        </w:rPr>
        <w:lastRenderedPageBreak/>
        <w:t xml:space="preserve">The plans also include provision for Renishaw </w:t>
      </w:r>
      <w:r w:rsidR="003F79FF" w:rsidRPr="003F79FF">
        <w:rPr>
          <w:rFonts w:ascii="Arial" w:hAnsi="Arial" w:cs="Arial"/>
          <w:sz w:val="22"/>
          <w:szCs w:val="22"/>
        </w:rPr>
        <w:t xml:space="preserve">to build an additional 400,000 sq ft of manufacturing, research and development facilities for its further expansion. </w:t>
      </w:r>
    </w:p>
    <w:p w:rsidR="003F79FF" w:rsidRPr="003F79FF" w:rsidRDefault="003F79FF" w:rsidP="00AF1EFA">
      <w:pPr>
        <w:spacing w:line="312" w:lineRule="auto"/>
        <w:rPr>
          <w:rFonts w:ascii="Arial" w:hAnsi="Arial" w:cs="Arial"/>
          <w:sz w:val="22"/>
          <w:szCs w:val="22"/>
        </w:rPr>
      </w:pPr>
    </w:p>
    <w:p w:rsidR="003F79FF" w:rsidRPr="003F79FF" w:rsidRDefault="00CA0030" w:rsidP="00AF1EFA">
      <w:pPr>
        <w:spacing w:line="312" w:lineRule="auto"/>
        <w:rPr>
          <w:rFonts w:ascii="Arial" w:hAnsi="Arial" w:cs="Arial"/>
          <w:sz w:val="22"/>
          <w:szCs w:val="22"/>
        </w:rPr>
      </w:pPr>
      <w:r>
        <w:rPr>
          <w:rFonts w:ascii="Arial" w:hAnsi="Arial" w:cs="Arial"/>
          <w:sz w:val="22"/>
          <w:szCs w:val="22"/>
        </w:rPr>
        <w:t xml:space="preserve">Sir David McMurtry, </w:t>
      </w:r>
      <w:r w:rsidR="00F16AD6">
        <w:rPr>
          <w:rFonts w:ascii="Arial" w:hAnsi="Arial" w:cs="Arial"/>
          <w:sz w:val="22"/>
          <w:szCs w:val="22"/>
        </w:rPr>
        <w:t xml:space="preserve">Renishaw’s </w:t>
      </w:r>
      <w:r>
        <w:rPr>
          <w:rFonts w:ascii="Arial" w:hAnsi="Arial" w:cs="Arial"/>
          <w:sz w:val="22"/>
          <w:szCs w:val="22"/>
        </w:rPr>
        <w:t>Chairman and Chief Executive</w:t>
      </w:r>
      <w:r w:rsidR="00F16AD6">
        <w:rPr>
          <w:rFonts w:ascii="Arial" w:hAnsi="Arial" w:cs="Arial"/>
          <w:sz w:val="22"/>
          <w:szCs w:val="22"/>
        </w:rPr>
        <w:t xml:space="preserve">, said, </w:t>
      </w:r>
      <w:r w:rsidR="003F79FF" w:rsidRPr="003F79FF">
        <w:rPr>
          <w:rFonts w:ascii="Arial" w:hAnsi="Arial" w:cs="Arial"/>
          <w:sz w:val="22"/>
          <w:szCs w:val="22"/>
        </w:rPr>
        <w:t xml:space="preserve">“This site has huge potential. </w:t>
      </w:r>
      <w:r w:rsidR="00F16AD6">
        <w:rPr>
          <w:rFonts w:ascii="Arial" w:hAnsi="Arial" w:cs="Arial"/>
          <w:sz w:val="22"/>
          <w:szCs w:val="22"/>
        </w:rPr>
        <w:t xml:space="preserve">We have </w:t>
      </w:r>
      <w:r w:rsidR="003F79FF" w:rsidRPr="003F79FF">
        <w:rPr>
          <w:rFonts w:ascii="Arial" w:hAnsi="Arial" w:cs="Arial"/>
          <w:sz w:val="22"/>
          <w:szCs w:val="22"/>
        </w:rPr>
        <w:t>already made a major commitment to South Wales and this proposed development could create many hundreds of jobs for local people, both in construction and the resulting new business ventures.</w:t>
      </w:r>
      <w:r w:rsidR="0071043E">
        <w:rPr>
          <w:rFonts w:ascii="Arial" w:hAnsi="Arial" w:cs="Arial"/>
          <w:sz w:val="22"/>
          <w:szCs w:val="22"/>
        </w:rPr>
        <w:t>”</w:t>
      </w:r>
    </w:p>
    <w:p w:rsidR="005A5519" w:rsidRDefault="00A6028B" w:rsidP="0071043E">
      <w:pPr>
        <w:jc w:val="center"/>
        <w:rPr>
          <w:rFonts w:ascii="Arial" w:hAnsi="Arial" w:cs="Arial"/>
          <w:sz w:val="22"/>
          <w:szCs w:val="22"/>
          <w:u w:val="single"/>
        </w:rPr>
      </w:pPr>
      <w:r w:rsidRPr="00A6028B">
        <w:rPr>
          <w:rFonts w:ascii="Arial" w:hAnsi="Arial" w:cs="Arial"/>
          <w:sz w:val="22"/>
          <w:szCs w:val="22"/>
          <w:u w:val="single"/>
        </w:rPr>
        <w:t>Ends</w:t>
      </w:r>
    </w:p>
    <w:p w:rsidR="00AF1EFA" w:rsidRDefault="00AF1EFA" w:rsidP="0071043E">
      <w:pPr>
        <w:jc w:val="center"/>
        <w:rPr>
          <w:rFonts w:ascii="Arial" w:hAnsi="Arial" w:cs="Arial"/>
          <w:sz w:val="22"/>
          <w:szCs w:val="22"/>
          <w:u w:val="single"/>
        </w:rPr>
      </w:pPr>
    </w:p>
    <w:p w:rsidR="00AF1EFA" w:rsidRPr="00AF1EFA" w:rsidRDefault="00AF1EFA" w:rsidP="00AF1EFA">
      <w:pPr>
        <w:autoSpaceDE w:val="0"/>
        <w:autoSpaceDN w:val="0"/>
        <w:adjustRightInd w:val="0"/>
        <w:spacing w:line="336" w:lineRule="auto"/>
        <w:ind w:right="567"/>
        <w:rPr>
          <w:rFonts w:ascii="Arial" w:eastAsia="MS Mincho" w:hAnsi="Arial" w:cs="Arial"/>
          <w:sz w:val="22"/>
          <w:szCs w:val="22"/>
        </w:rPr>
      </w:pPr>
      <w:r w:rsidRPr="00AF1EFA">
        <w:rPr>
          <w:rFonts w:ascii="Arial" w:eastAsia="MS Mincho" w:hAnsi="Arial" w:cs="Arial"/>
          <w:b/>
          <w:sz w:val="22"/>
          <w:szCs w:val="22"/>
        </w:rPr>
        <w:t>About Renishaw</w:t>
      </w:r>
    </w:p>
    <w:p w:rsid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is </w:t>
      </w:r>
      <w:r>
        <w:rPr>
          <w:rFonts w:ascii="Arial" w:hAnsi="Arial" w:cs="Arial"/>
          <w:sz w:val="22"/>
          <w:szCs w:val="22"/>
        </w:rPr>
        <w:t>G</w:t>
      </w:r>
      <w:r w:rsidRPr="00AF1EFA">
        <w:rPr>
          <w:rFonts w:ascii="Arial" w:hAnsi="Arial" w:cs="Arial"/>
          <w:sz w:val="22"/>
          <w:szCs w:val="22"/>
        </w:rPr>
        <w:t>loucestershire’s largest business employer, with over 1,</w:t>
      </w:r>
      <w:r>
        <w:rPr>
          <w:rFonts w:ascii="Arial" w:hAnsi="Arial" w:cs="Arial"/>
          <w:sz w:val="22"/>
          <w:szCs w:val="22"/>
        </w:rPr>
        <w:t>700</w:t>
      </w:r>
      <w:r w:rsidRPr="00AF1EFA">
        <w:rPr>
          <w:rFonts w:ascii="Arial" w:hAnsi="Arial" w:cs="Arial"/>
          <w:sz w:val="22"/>
          <w:szCs w:val="22"/>
        </w:rPr>
        <w:t xml:space="preserve"> staff based at its five sites in the county, plus a further 1,</w:t>
      </w:r>
      <w:r>
        <w:rPr>
          <w:rFonts w:ascii="Arial" w:hAnsi="Arial" w:cs="Arial"/>
          <w:sz w:val="22"/>
          <w:szCs w:val="22"/>
        </w:rPr>
        <w:t>3</w:t>
      </w:r>
      <w:r w:rsidRPr="00AF1EFA">
        <w:rPr>
          <w:rFonts w:ascii="Arial" w:hAnsi="Arial" w:cs="Arial"/>
          <w:sz w:val="22"/>
          <w:szCs w:val="22"/>
        </w:rPr>
        <w:t>00 people located in the 32 countries where it has wholly owned subsidiary operations.</w:t>
      </w:r>
      <w:r>
        <w:rPr>
          <w:rFonts w:ascii="Arial" w:hAnsi="Arial" w:cs="Arial"/>
          <w:sz w:val="22"/>
          <w:szCs w:val="22"/>
        </w:rPr>
        <w:t xml:space="preserve"> </w:t>
      </w:r>
    </w:p>
    <w:p w:rsid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Pr>
          <w:rFonts w:ascii="Arial" w:hAnsi="Arial" w:cs="Arial"/>
          <w:sz w:val="22"/>
          <w:szCs w:val="22"/>
        </w:rPr>
        <w:t>For the year ended June 2012 Renishaw recorded sales of £331.9 million of which 94% was due to exports. The company’s largest markets are China, USA, Germany and Japan.</w:t>
      </w:r>
    </w:p>
    <w:p w:rsidR="00AF1EFA" w:rsidRP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Throughout its history Renishaw has made a significant commitment to research and development, with </w:t>
      </w:r>
      <w:r>
        <w:rPr>
          <w:rFonts w:ascii="Arial" w:hAnsi="Arial" w:cs="Arial"/>
          <w:sz w:val="22"/>
          <w:szCs w:val="22"/>
        </w:rPr>
        <w:t xml:space="preserve">historically </w:t>
      </w:r>
      <w:r w:rsidRPr="00AF1EFA">
        <w:rPr>
          <w:rFonts w:ascii="Arial" w:hAnsi="Arial" w:cs="Arial"/>
          <w:sz w:val="22"/>
          <w:szCs w:val="22"/>
        </w:rPr>
        <w:t>around 1</w:t>
      </w:r>
      <w:r>
        <w:rPr>
          <w:rFonts w:ascii="Arial" w:hAnsi="Arial" w:cs="Arial"/>
          <w:sz w:val="22"/>
          <w:szCs w:val="22"/>
        </w:rPr>
        <w:t>7</w:t>
      </w:r>
      <w:r w:rsidRPr="00AF1EFA">
        <w:rPr>
          <w:rFonts w:ascii="Arial" w:hAnsi="Arial" w:cs="Arial"/>
          <w:sz w:val="22"/>
          <w:szCs w:val="22"/>
        </w:rPr>
        <w:t xml:space="preserve">% of annual sales invested in R&amp;D and engineering. The majority of this R&amp;D and manufacturing of the company’s products is carried out in </w:t>
      </w:r>
      <w:r w:rsidR="005F7439">
        <w:rPr>
          <w:rFonts w:ascii="Arial" w:hAnsi="Arial" w:cs="Arial"/>
          <w:sz w:val="22"/>
          <w:szCs w:val="22"/>
        </w:rPr>
        <w:t>the UK</w:t>
      </w:r>
      <w:r w:rsidRPr="00AF1EFA">
        <w:rPr>
          <w:rFonts w:ascii="Arial" w:hAnsi="Arial" w:cs="Arial"/>
          <w:sz w:val="22"/>
          <w:szCs w:val="22"/>
        </w:rPr>
        <w:t>, where due to strong growth it currently has over 100 vacancies.</w:t>
      </w:r>
    </w:p>
    <w:p w:rsidR="00AF1EFA" w:rsidRPr="00AF1EFA" w:rsidRDefault="00AF1EFA" w:rsidP="00AF1EFA">
      <w:pPr>
        <w:spacing w:line="336" w:lineRule="auto"/>
        <w:ind w:right="567"/>
        <w:rPr>
          <w:rFonts w:ascii="Arial" w:hAnsi="Arial" w:cs="Arial"/>
          <w:sz w:val="22"/>
          <w:szCs w:val="22"/>
        </w:rPr>
      </w:pPr>
    </w:p>
    <w:p w:rsidR="009F200A" w:rsidRDefault="00AF1EFA" w:rsidP="00AF1EFA">
      <w:pPr>
        <w:spacing w:line="336"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fifteen Queen’s Awards recognising achievements in technology, export and innovation. </w:t>
      </w:r>
    </w:p>
    <w:p w:rsidR="009F200A" w:rsidRDefault="009F200A" w:rsidP="00AF1EFA">
      <w:pPr>
        <w:spacing w:line="336" w:lineRule="auto"/>
        <w:ind w:right="567"/>
        <w:rPr>
          <w:rFonts w:ascii="Arial" w:hAnsi="Arial" w:cs="Arial"/>
          <w:sz w:val="22"/>
          <w:szCs w:val="22"/>
        </w:rPr>
      </w:pPr>
    </w:p>
    <w:p w:rsidR="00AF6BE8" w:rsidRDefault="009F200A" w:rsidP="00AF1EFA">
      <w:pPr>
        <w:spacing w:line="336" w:lineRule="auto"/>
        <w:ind w:right="567"/>
        <w:rPr>
          <w:rFonts w:ascii="Arial" w:hAnsi="Arial" w:cs="Arial"/>
          <w:sz w:val="22"/>
          <w:szCs w:val="22"/>
        </w:rPr>
      </w:pPr>
      <w:r>
        <w:rPr>
          <w:rFonts w:ascii="Arial" w:hAnsi="Arial" w:cs="Arial"/>
          <w:sz w:val="22"/>
          <w:szCs w:val="22"/>
        </w:rPr>
        <w:t>I</w:t>
      </w:r>
      <w:r w:rsidR="00AF6BE8">
        <w:rPr>
          <w:rFonts w:ascii="Arial" w:hAnsi="Arial" w:cs="Arial"/>
          <w:sz w:val="22"/>
          <w:szCs w:val="22"/>
        </w:rPr>
        <w:t xml:space="preserve">n </w:t>
      </w:r>
      <w:r>
        <w:rPr>
          <w:rFonts w:ascii="Arial" w:hAnsi="Arial" w:cs="Arial"/>
          <w:sz w:val="22"/>
          <w:szCs w:val="22"/>
        </w:rPr>
        <w:t xml:space="preserve">September 2012 </w:t>
      </w:r>
      <w:r w:rsidR="00AF6BE8" w:rsidRPr="008A6276">
        <w:rPr>
          <w:rFonts w:ascii="Arial" w:hAnsi="Arial" w:cs="Arial"/>
          <w:sz w:val="22"/>
          <w:szCs w:val="22"/>
        </w:rPr>
        <w:t xml:space="preserve">Renishaw’s assembly facility at </w:t>
      </w:r>
      <w:r>
        <w:rPr>
          <w:rFonts w:ascii="Arial" w:hAnsi="Arial" w:cs="Arial"/>
          <w:sz w:val="22"/>
          <w:szCs w:val="22"/>
        </w:rPr>
        <w:t>Woodchester in Gloucestershire w</w:t>
      </w:r>
      <w:r w:rsidR="00AF6BE8" w:rsidRPr="008A6276">
        <w:rPr>
          <w:rFonts w:ascii="Arial" w:hAnsi="Arial" w:cs="Arial"/>
          <w:sz w:val="22"/>
          <w:szCs w:val="22"/>
        </w:rPr>
        <w:t>as named as the UK’s Best Electronics &amp; Electrical Plant at the prestigious Best Factory Awards</w:t>
      </w:r>
      <w:r>
        <w:rPr>
          <w:rFonts w:ascii="Arial" w:hAnsi="Arial" w:cs="Arial"/>
          <w:sz w:val="22"/>
          <w:szCs w:val="22"/>
        </w:rPr>
        <w:t>, and in October 2012 the company’s co-founders Sir David McMurtry and John Deer were presented with the prestigious Swan Medal of the Institute of Physics, which annually recognises contributions to the organisation or applications of physics in an industrial or commercial context.</w:t>
      </w:r>
    </w:p>
    <w:p w:rsidR="009F200A" w:rsidRDefault="009F200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t>Renishaw is listed on the London Stock Exchange (LSE</w:t>
      </w:r>
      <w:proofErr w:type="gramStart"/>
      <w:r w:rsidRPr="00AF1EFA">
        <w:rPr>
          <w:rFonts w:ascii="Arial" w:hAnsi="Arial" w:cs="Arial"/>
          <w:sz w:val="22"/>
          <w:szCs w:val="22"/>
        </w:rPr>
        <w:t>:RSW</w:t>
      </w:r>
      <w:proofErr w:type="gramEnd"/>
      <w:r w:rsidRPr="00AF1EFA">
        <w:rPr>
          <w:rFonts w:ascii="Arial" w:hAnsi="Arial" w:cs="Arial"/>
          <w:sz w:val="22"/>
          <w:szCs w:val="22"/>
        </w:rPr>
        <w:t>) where it is a constituent of the FTSE 250, with a current valuation of around £1.</w:t>
      </w:r>
      <w:r>
        <w:rPr>
          <w:rFonts w:ascii="Arial" w:hAnsi="Arial" w:cs="Arial"/>
          <w:sz w:val="22"/>
          <w:szCs w:val="22"/>
        </w:rPr>
        <w:t>2</w:t>
      </w:r>
      <w:r w:rsidRPr="00AF1EFA">
        <w:rPr>
          <w:rFonts w:ascii="Arial" w:hAnsi="Arial" w:cs="Arial"/>
          <w:sz w:val="22"/>
          <w:szCs w:val="22"/>
        </w:rPr>
        <w:t xml:space="preserve"> billion. </w:t>
      </w:r>
    </w:p>
    <w:p w:rsidR="00AF1EFA" w:rsidRPr="00AF1EFA" w:rsidRDefault="00AF1EFA" w:rsidP="00AF1EFA">
      <w:pPr>
        <w:spacing w:line="336" w:lineRule="auto"/>
        <w:ind w:right="567"/>
        <w:rPr>
          <w:rFonts w:ascii="Arial" w:hAnsi="Arial" w:cs="Arial"/>
          <w:sz w:val="22"/>
          <w:szCs w:val="22"/>
        </w:rPr>
      </w:pPr>
    </w:p>
    <w:p w:rsidR="00AF1EFA" w:rsidRPr="00AF1EFA" w:rsidRDefault="00AF1EFA" w:rsidP="00AF1EFA">
      <w:pPr>
        <w:spacing w:line="336" w:lineRule="auto"/>
        <w:ind w:right="567"/>
        <w:rPr>
          <w:rFonts w:ascii="Arial" w:hAnsi="Arial" w:cs="Arial"/>
          <w:sz w:val="22"/>
          <w:szCs w:val="22"/>
        </w:rPr>
      </w:pPr>
      <w:r w:rsidRPr="00AF1EFA">
        <w:rPr>
          <w:rFonts w:ascii="Arial" w:hAnsi="Arial" w:cs="Arial"/>
          <w:sz w:val="22"/>
          <w:szCs w:val="22"/>
        </w:rPr>
        <w:lastRenderedPageBreak/>
        <w:t xml:space="preserve">Further information at </w:t>
      </w:r>
      <w:hyperlink r:id="rId8" w:history="1">
        <w:r w:rsidRPr="00AF1EFA">
          <w:rPr>
            <w:rStyle w:val="Hyperlink"/>
            <w:rFonts w:ascii="Arial" w:hAnsi="Arial" w:cs="Arial"/>
            <w:sz w:val="22"/>
            <w:szCs w:val="22"/>
          </w:rPr>
          <w:t>www.renishaw.com</w:t>
        </w:r>
      </w:hyperlink>
      <w:r w:rsidRPr="00AF1EFA">
        <w:rPr>
          <w:rFonts w:ascii="Arial" w:hAnsi="Arial" w:cs="Arial"/>
          <w:sz w:val="22"/>
          <w:szCs w:val="22"/>
        </w:rPr>
        <w:t xml:space="preserve"> </w:t>
      </w:r>
    </w:p>
    <w:sectPr w:rsidR="00AF1EFA" w:rsidRPr="00AF1EFA"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9BD" w:rsidRDefault="001259BD" w:rsidP="002E2F8C">
      <w:r>
        <w:separator/>
      </w:r>
    </w:p>
  </w:endnote>
  <w:endnote w:type="continuationSeparator" w:id="0">
    <w:p w:rsidR="001259BD" w:rsidRDefault="001259BD"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9BD" w:rsidRDefault="001259BD" w:rsidP="002E2F8C">
      <w:r>
        <w:separator/>
      </w:r>
    </w:p>
  </w:footnote>
  <w:footnote w:type="continuationSeparator" w:id="0">
    <w:p w:rsidR="001259BD" w:rsidRDefault="001259BD"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9BD" w:rsidRDefault="00334ACB">
    <w:pPr>
      <w:pStyle w:val="Header"/>
    </w:pPr>
    <w:r w:rsidRPr="00334AC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1198747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1923"/>
    <w:multiLevelType w:val="hybridMultilevel"/>
    <w:tmpl w:val="FD323338"/>
    <w:lvl w:ilvl="0" w:tplc="4162CAC8">
      <w:numFmt w:val="bullet"/>
      <w:lvlText w:val="-"/>
      <w:lvlJc w:val="left"/>
      <w:pPr>
        <w:ind w:left="360" w:hanging="360"/>
      </w:pPr>
      <w:rPr>
        <w:rFonts w:ascii="Arial" w:eastAsia="MS Mincho"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3A2330"/>
    <w:multiLevelType w:val="hybridMultilevel"/>
    <w:tmpl w:val="3D00B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5759E"/>
    <w:rsid w:val="00063428"/>
    <w:rsid w:val="00065FD9"/>
    <w:rsid w:val="000B6575"/>
    <w:rsid w:val="00102586"/>
    <w:rsid w:val="0012029C"/>
    <w:rsid w:val="00121311"/>
    <w:rsid w:val="001255A1"/>
    <w:rsid w:val="001259BD"/>
    <w:rsid w:val="00166E65"/>
    <w:rsid w:val="00172037"/>
    <w:rsid w:val="00180B30"/>
    <w:rsid w:val="001B5C35"/>
    <w:rsid w:val="0021225A"/>
    <w:rsid w:val="00227CE4"/>
    <w:rsid w:val="002469DB"/>
    <w:rsid w:val="002507F6"/>
    <w:rsid w:val="002521AF"/>
    <w:rsid w:val="00260C70"/>
    <w:rsid w:val="00275D8F"/>
    <w:rsid w:val="002E2F8C"/>
    <w:rsid w:val="002F2541"/>
    <w:rsid w:val="00334ACB"/>
    <w:rsid w:val="003377F3"/>
    <w:rsid w:val="00381AE5"/>
    <w:rsid w:val="00387027"/>
    <w:rsid w:val="00392EF6"/>
    <w:rsid w:val="0039382D"/>
    <w:rsid w:val="003C5A57"/>
    <w:rsid w:val="003E6E81"/>
    <w:rsid w:val="003F2730"/>
    <w:rsid w:val="003F79FF"/>
    <w:rsid w:val="00407D9A"/>
    <w:rsid w:val="00412615"/>
    <w:rsid w:val="00422D92"/>
    <w:rsid w:val="00452B46"/>
    <w:rsid w:val="00481BB1"/>
    <w:rsid w:val="004863E7"/>
    <w:rsid w:val="00490E55"/>
    <w:rsid w:val="004C5163"/>
    <w:rsid w:val="004D29AF"/>
    <w:rsid w:val="004D4272"/>
    <w:rsid w:val="004D698E"/>
    <w:rsid w:val="004F5243"/>
    <w:rsid w:val="00546FE4"/>
    <w:rsid w:val="00557A02"/>
    <w:rsid w:val="005A5519"/>
    <w:rsid w:val="005A7A54"/>
    <w:rsid w:val="005C3460"/>
    <w:rsid w:val="005D6B51"/>
    <w:rsid w:val="005F7439"/>
    <w:rsid w:val="005F7960"/>
    <w:rsid w:val="00646884"/>
    <w:rsid w:val="0065468E"/>
    <w:rsid w:val="0065650E"/>
    <w:rsid w:val="00694EDE"/>
    <w:rsid w:val="006C2C75"/>
    <w:rsid w:val="006D1741"/>
    <w:rsid w:val="006E4D82"/>
    <w:rsid w:val="00701729"/>
    <w:rsid w:val="0071043E"/>
    <w:rsid w:val="0073088A"/>
    <w:rsid w:val="007443AA"/>
    <w:rsid w:val="007C4DCE"/>
    <w:rsid w:val="007E38DD"/>
    <w:rsid w:val="0080535B"/>
    <w:rsid w:val="00821A6E"/>
    <w:rsid w:val="008544E1"/>
    <w:rsid w:val="00864808"/>
    <w:rsid w:val="00880C06"/>
    <w:rsid w:val="008A6276"/>
    <w:rsid w:val="008D3891"/>
    <w:rsid w:val="008D3B4D"/>
    <w:rsid w:val="008E2064"/>
    <w:rsid w:val="008F78C3"/>
    <w:rsid w:val="00910A83"/>
    <w:rsid w:val="0097715B"/>
    <w:rsid w:val="009B326C"/>
    <w:rsid w:val="009D7521"/>
    <w:rsid w:val="009F200A"/>
    <w:rsid w:val="00A21E6A"/>
    <w:rsid w:val="00A32C35"/>
    <w:rsid w:val="00A6028B"/>
    <w:rsid w:val="00A72DC4"/>
    <w:rsid w:val="00A757DD"/>
    <w:rsid w:val="00AE3520"/>
    <w:rsid w:val="00AF1EFA"/>
    <w:rsid w:val="00AF6BE8"/>
    <w:rsid w:val="00B155E2"/>
    <w:rsid w:val="00B35AA9"/>
    <w:rsid w:val="00B47E28"/>
    <w:rsid w:val="00B53C11"/>
    <w:rsid w:val="00B61F67"/>
    <w:rsid w:val="00B70DAB"/>
    <w:rsid w:val="00BD204D"/>
    <w:rsid w:val="00BE4ABB"/>
    <w:rsid w:val="00C02DF3"/>
    <w:rsid w:val="00C14658"/>
    <w:rsid w:val="00C47966"/>
    <w:rsid w:val="00C53CC8"/>
    <w:rsid w:val="00C741BF"/>
    <w:rsid w:val="00C76343"/>
    <w:rsid w:val="00CA0030"/>
    <w:rsid w:val="00CA346B"/>
    <w:rsid w:val="00CA67C2"/>
    <w:rsid w:val="00CB0C2C"/>
    <w:rsid w:val="00CE593E"/>
    <w:rsid w:val="00CF1EEF"/>
    <w:rsid w:val="00CF722A"/>
    <w:rsid w:val="00D02DEC"/>
    <w:rsid w:val="00D22041"/>
    <w:rsid w:val="00D676AA"/>
    <w:rsid w:val="00D92177"/>
    <w:rsid w:val="00D96CB6"/>
    <w:rsid w:val="00DA2960"/>
    <w:rsid w:val="00DC2361"/>
    <w:rsid w:val="00DC420D"/>
    <w:rsid w:val="00DC6AD3"/>
    <w:rsid w:val="00E73435"/>
    <w:rsid w:val="00E85CDD"/>
    <w:rsid w:val="00F05286"/>
    <w:rsid w:val="00F16AD6"/>
    <w:rsid w:val="00F30D7C"/>
    <w:rsid w:val="00F560D5"/>
    <w:rsid w:val="00F62AEC"/>
    <w:rsid w:val="00F71F07"/>
    <w:rsid w:val="00F81452"/>
    <w:rsid w:val="00FA3F2E"/>
    <w:rsid w:val="00FA75BA"/>
    <w:rsid w:val="00FC3427"/>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ListParagraph">
    <w:name w:val="List Paragraph"/>
    <w:basedOn w:val="Normal"/>
    <w:uiPriority w:val="34"/>
    <w:qFormat/>
    <w:rsid w:val="00DC6AD3"/>
    <w:pPr>
      <w:ind w:left="720"/>
      <w:contextualSpacing/>
    </w:pPr>
  </w:style>
  <w:style w:type="paragraph" w:customStyle="1" w:styleId="Default">
    <w:name w:val="Default"/>
    <w:rsid w:val="00CA346B"/>
    <w:pPr>
      <w:autoSpaceDE w:val="0"/>
      <w:autoSpaceDN w:val="0"/>
      <w:adjustRightInd w:val="0"/>
    </w:pPr>
    <w:rPr>
      <w:rFonts w:ascii="Arial" w:hAnsi="Arial" w:cs="Arial"/>
      <w:color w:val="000000"/>
      <w:sz w:val="24"/>
      <w:szCs w:val="24"/>
    </w:rPr>
  </w:style>
  <w:style w:type="character" w:styleId="Strong">
    <w:name w:val="Strong"/>
    <w:basedOn w:val="DefaultParagraphFont"/>
    <w:uiPriority w:val="99"/>
    <w:qFormat/>
    <w:rsid w:val="00CA346B"/>
    <w:rPr>
      <w:rFonts w:cs="Times New Roman"/>
      <w:b/>
      <w:bCs/>
    </w:rPr>
  </w:style>
  <w:style w:type="character" w:styleId="CommentReference">
    <w:name w:val="annotation reference"/>
    <w:basedOn w:val="DefaultParagraphFont"/>
    <w:uiPriority w:val="99"/>
    <w:semiHidden/>
    <w:unhideWhenUsed/>
    <w:rsid w:val="00C14658"/>
    <w:rPr>
      <w:sz w:val="16"/>
      <w:szCs w:val="16"/>
    </w:rPr>
  </w:style>
  <w:style w:type="paragraph" w:styleId="CommentText">
    <w:name w:val="annotation text"/>
    <w:basedOn w:val="Normal"/>
    <w:link w:val="CommentTextChar"/>
    <w:uiPriority w:val="99"/>
    <w:semiHidden/>
    <w:unhideWhenUsed/>
    <w:rsid w:val="00C14658"/>
  </w:style>
  <w:style w:type="character" w:customStyle="1" w:styleId="CommentTextChar">
    <w:name w:val="Comment Text Char"/>
    <w:basedOn w:val="DefaultParagraphFont"/>
    <w:link w:val="CommentText"/>
    <w:uiPriority w:val="99"/>
    <w:semiHidden/>
    <w:rsid w:val="00C14658"/>
  </w:style>
  <w:style w:type="paragraph" w:styleId="CommentSubject">
    <w:name w:val="annotation subject"/>
    <w:basedOn w:val="CommentText"/>
    <w:next w:val="CommentText"/>
    <w:link w:val="CommentSubjectChar"/>
    <w:uiPriority w:val="99"/>
    <w:semiHidden/>
    <w:unhideWhenUsed/>
    <w:rsid w:val="00C14658"/>
    <w:rPr>
      <w:b/>
      <w:bCs/>
    </w:rPr>
  </w:style>
  <w:style w:type="character" w:customStyle="1" w:styleId="CommentSubjectChar">
    <w:name w:val="Comment Subject Char"/>
    <w:basedOn w:val="CommentTextChar"/>
    <w:link w:val="CommentSubject"/>
    <w:uiPriority w:val="99"/>
    <w:semiHidden/>
    <w:rsid w:val="00C14658"/>
    <w:rPr>
      <w:b/>
      <w:bCs/>
    </w:rPr>
  </w:style>
  <w:style w:type="paragraph" w:styleId="BalloonText">
    <w:name w:val="Balloon Text"/>
    <w:basedOn w:val="Normal"/>
    <w:link w:val="BalloonTextChar"/>
    <w:uiPriority w:val="99"/>
    <w:semiHidden/>
    <w:unhideWhenUsed/>
    <w:rsid w:val="00C14658"/>
    <w:rPr>
      <w:rFonts w:ascii="Tahoma" w:hAnsi="Tahoma" w:cs="Tahoma"/>
      <w:sz w:val="16"/>
      <w:szCs w:val="16"/>
    </w:rPr>
  </w:style>
  <w:style w:type="character" w:customStyle="1" w:styleId="BalloonTextChar">
    <w:name w:val="Balloon Text Char"/>
    <w:basedOn w:val="DefaultParagraphFont"/>
    <w:link w:val="BalloonText"/>
    <w:uiPriority w:val="99"/>
    <w:semiHidden/>
    <w:rsid w:val="00C146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1434</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Renishaw signals long-term commitment to its new South Wales site</vt:lpstr>
    </vt:vector>
  </TitlesOfParts>
  <Company>Renishaw PLC</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signals long-term commitment to its new South Wales site</dc:title>
  <dc:creator>Renishaw</dc:creator>
  <cp:lastModifiedBy>JG136528</cp:lastModifiedBy>
  <cp:revision>13</cp:revision>
  <cp:lastPrinted>2012-10-09T20:43:00Z</cp:lastPrinted>
  <dcterms:created xsi:type="dcterms:W3CDTF">2012-10-09T20:26:00Z</dcterms:created>
  <dcterms:modified xsi:type="dcterms:W3CDTF">2012-10-17T12:58:00Z</dcterms:modified>
</cp:coreProperties>
</file>