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01" w:rsidRPr="00002679" w:rsidRDefault="009C6B2C" w:rsidP="00242639">
      <w:pPr>
        <w:spacing w:line="24" w:lineRule="atLeast"/>
        <w:ind w:right="-554"/>
        <w:contextualSpacing/>
        <w:rPr>
          <w:rFonts w:ascii="Arial" w:hAnsi="Arial" w:cs="Arial"/>
        </w:rPr>
      </w:pPr>
      <w:r w:rsidRPr="00002679">
        <w:rPr>
          <w:rFonts w:ascii="Kozuka Gothic Std B" w:eastAsia="Kozuka Gothic Std B" w:hAnsi="Kozuka Gothic Std B"/>
          <w:noProof/>
          <w:lang w:val="en-GB" w:eastAsia="zh-TW"/>
        </w:rPr>
        <w:drawing>
          <wp:anchor distT="0" distB="0" distL="114300" distR="114300" simplePos="0" relativeHeight="251657728" behindDoc="0" locked="0" layoutInCell="0" allowOverlap="1" wp14:anchorId="6829D40E" wp14:editId="27B903E4">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01" w:rsidRPr="00002679">
        <w:rPr>
          <w:rFonts w:ascii="Kozuka Gothic Std B" w:eastAsia="Kozuka Gothic Std B" w:hAnsi="Kozuka Gothic Std B"/>
          <w:sz w:val="22"/>
        </w:rPr>
        <w:t>レニショー、キャリブレーションシステム向けの新しい</w:t>
      </w:r>
      <w:r w:rsidR="008D0C01" w:rsidRPr="00052587">
        <w:rPr>
          <w:rFonts w:ascii="Kozuka Gothic Std R" w:eastAsia="Kozuka Gothic Std R" w:hAnsi="Kozuka Gothic Std R"/>
          <w:b/>
          <w:sz w:val="22"/>
        </w:rPr>
        <w:t xml:space="preserve"> </w:t>
      </w:r>
      <w:r w:rsidR="008D0C01" w:rsidRPr="00002679">
        <w:rPr>
          <w:rFonts w:ascii="Helvetica" w:eastAsia="Kozuka Gothic Std R" w:hAnsi="Helvetica"/>
          <w:b/>
          <w:sz w:val="22"/>
        </w:rPr>
        <w:t>CARTO</w:t>
      </w:r>
      <w:r w:rsidR="008D0C01" w:rsidRPr="00052587">
        <w:rPr>
          <w:rFonts w:ascii="Kozuka Gothic Std R" w:eastAsia="Kozuka Gothic Std R" w:hAnsi="Kozuka Gothic Std R"/>
          <w:b/>
          <w:sz w:val="22"/>
        </w:rPr>
        <w:t xml:space="preserve"> </w:t>
      </w:r>
      <w:r w:rsidR="008D0C01" w:rsidRPr="00002679">
        <w:rPr>
          <w:rFonts w:ascii="Kozuka Gothic Std B" w:eastAsia="Kozuka Gothic Std B" w:hAnsi="Kozuka Gothic Std B"/>
          <w:sz w:val="22"/>
        </w:rPr>
        <w:t>ソフトウェアリリースを発売</w:t>
      </w:r>
      <w:r w:rsidR="008D0C01" w:rsidRPr="00052587">
        <w:rPr>
          <w:rFonts w:ascii="Kozuka Gothic Std R" w:eastAsia="Kozuka Gothic Std R" w:hAnsi="Kozuka Gothic Std R"/>
          <w:b/>
          <w:sz w:val="22"/>
        </w:rPr>
        <w:t xml:space="preserve"> </w:t>
      </w:r>
    </w:p>
    <w:p w:rsidR="008D0C01" w:rsidRPr="00002679" w:rsidRDefault="008D0C01" w:rsidP="00242639">
      <w:pPr>
        <w:spacing w:line="24" w:lineRule="atLeast"/>
        <w:contextualSpacing/>
        <w:rPr>
          <w:rFonts w:ascii="Helvetica" w:eastAsia="Kozuka Gothic Std R" w:hAnsi="Helvetica" w:cs="Arial"/>
        </w:rPr>
      </w:pPr>
    </w:p>
    <w:p w:rsidR="008D0C01" w:rsidRPr="003A629F" w:rsidRDefault="008D0C01" w:rsidP="00242639">
      <w:pPr>
        <w:pStyle w:val="Pa18"/>
        <w:adjustRightInd/>
        <w:spacing w:line="24" w:lineRule="atLeast"/>
        <w:contextualSpacing/>
        <w:rPr>
          <w:rFonts w:ascii="Kozuka Gothic Std R" w:eastAsia="Kozuka Gothic Std R" w:hAnsi="Kozuka Gothic Std R"/>
          <w:sz w:val="20"/>
          <w:szCs w:val="20"/>
        </w:rPr>
      </w:pPr>
      <w:r w:rsidRPr="003A629F">
        <w:rPr>
          <w:rFonts w:ascii="Kozuka Gothic Std R" w:eastAsia="Kozuka Gothic Std R" w:hAnsi="Kozuka Gothic Std R"/>
          <w:sz w:val="20"/>
        </w:rPr>
        <w:t xml:space="preserve">レニショーは </w:t>
      </w:r>
      <w:r w:rsidRPr="00002679">
        <w:rPr>
          <w:rFonts w:ascii="Helvetica" w:eastAsia="Kozuka Gothic Std R" w:hAnsi="Helvetica"/>
          <w:sz w:val="20"/>
        </w:rPr>
        <w:t xml:space="preserve">EMO 2015 </w:t>
      </w:r>
      <w:r w:rsidRPr="003A629F">
        <w:rPr>
          <w:rFonts w:ascii="Kozuka Gothic Std R" w:eastAsia="Kozuka Gothic Std R" w:hAnsi="Kozuka Gothic Std R"/>
          <w:sz w:val="20"/>
        </w:rPr>
        <w:t xml:space="preserve">展にて、レニショーキャリブレーションシステム向けの新しい無料ソフトウェアスイートをお披露目します。このスイートに搭載された </w:t>
      </w:r>
      <w:r w:rsidRPr="00002679">
        <w:rPr>
          <w:rFonts w:ascii="Helvetica" w:eastAsia="Kozuka Gothic Std R" w:hAnsi="Helvetica"/>
          <w:sz w:val="20"/>
        </w:rPr>
        <w:t xml:space="preserve">Capture </w:t>
      </w:r>
      <w:r w:rsidRPr="003A629F">
        <w:rPr>
          <w:rFonts w:ascii="Kozuka Gothic Std R" w:eastAsia="Kozuka Gothic Std R" w:hAnsi="Kozuka Gothic Std R"/>
          <w:sz w:val="20"/>
        </w:rPr>
        <w:t xml:space="preserve">および </w:t>
      </w:r>
      <w:r w:rsidRPr="00002679">
        <w:rPr>
          <w:rFonts w:ascii="Helvetica" w:eastAsia="Kozuka Gothic Std R" w:hAnsi="Helvetica"/>
          <w:sz w:val="20"/>
        </w:rPr>
        <w:t xml:space="preserve">Explore </w:t>
      </w:r>
      <w:r w:rsidRPr="003A629F">
        <w:rPr>
          <w:rFonts w:ascii="Kozuka Gothic Std R" w:eastAsia="Kozuka Gothic Std R" w:hAnsi="Kozuka Gothic Std R"/>
          <w:sz w:val="20"/>
        </w:rPr>
        <w:t>は、</w:t>
      </w:r>
      <w:r w:rsidRPr="00002679">
        <w:rPr>
          <w:rFonts w:ascii="Helvetica" w:eastAsia="Kozuka Gothic Std R" w:hAnsi="Helvetica"/>
          <w:sz w:val="20"/>
        </w:rPr>
        <w:t xml:space="preserve">XL-80 </w:t>
      </w:r>
      <w:r w:rsidRPr="003A629F">
        <w:rPr>
          <w:rFonts w:ascii="Kozuka Gothic Std R" w:eastAsia="Kozuka Gothic Std R" w:hAnsi="Kozuka Gothic Std R"/>
          <w:sz w:val="20"/>
        </w:rPr>
        <w:t>レーザー干渉計システム向けのデータ取得および解析ソフトウェアです。</w:t>
      </w:r>
      <w:r w:rsidRPr="00002679">
        <w:rPr>
          <w:rFonts w:ascii="Helvetica" w:eastAsia="Kozuka Gothic Std R" w:hAnsi="Helvetica"/>
          <w:sz w:val="20"/>
        </w:rPr>
        <w:t xml:space="preserve">CARTO </w:t>
      </w:r>
      <w:r w:rsidRPr="003A629F">
        <w:rPr>
          <w:rFonts w:ascii="Kozuka Gothic Std R" w:eastAsia="Kozuka Gothic Std R" w:hAnsi="Kozuka Gothic Std R"/>
          <w:sz w:val="20"/>
        </w:rPr>
        <w:t xml:space="preserve">リリース </w:t>
      </w:r>
      <w:r w:rsidRPr="00002679">
        <w:rPr>
          <w:rFonts w:ascii="Helvetica" w:eastAsia="Kozuka Gothic Std R" w:hAnsi="Helvetica"/>
          <w:sz w:val="20"/>
        </w:rPr>
        <w:t xml:space="preserve">1.1 </w:t>
      </w:r>
      <w:r w:rsidRPr="003A629F">
        <w:rPr>
          <w:rFonts w:ascii="Kozuka Gothic Std R" w:eastAsia="Kozuka Gothic Std R" w:hAnsi="Kozuka Gothic Std R"/>
          <w:sz w:val="20"/>
        </w:rPr>
        <w:t>では、位置決め、角度、真直度計測がサポートされており、使用するキー、位置、およびリモート（</w:t>
      </w:r>
      <w:r w:rsidRPr="00002679">
        <w:rPr>
          <w:rFonts w:ascii="Helvetica" w:eastAsia="Kozuka Gothic Std R" w:hAnsi="Helvetica"/>
          <w:sz w:val="20"/>
        </w:rPr>
        <w:t>TPin</w:t>
      </w:r>
      <w:r w:rsidRPr="003A629F">
        <w:rPr>
          <w:rFonts w:ascii="Kozuka Gothic Std R" w:eastAsia="Kozuka Gothic Std R" w:hAnsi="Kozuka Gothic Std R"/>
          <w:sz w:val="20"/>
        </w:rPr>
        <w:t>）トリガリングの選択肢が提供されています。</w:t>
      </w:r>
      <w:r w:rsidRPr="00002679">
        <w:rPr>
          <w:rFonts w:ascii="Helvetica" w:eastAsia="Kozuka Gothic Std R" w:hAnsi="Helvetica"/>
          <w:sz w:val="20"/>
        </w:rPr>
        <w:t xml:space="preserve">CARTO </w:t>
      </w:r>
      <w:r w:rsidRPr="003A629F">
        <w:rPr>
          <w:rFonts w:ascii="Kozuka Gothic Std R" w:eastAsia="Kozuka Gothic Std R" w:hAnsi="Kozuka Gothic Std R"/>
          <w:sz w:val="20"/>
        </w:rPr>
        <w:t xml:space="preserve">には新しいデータベースシステムが搭載され、データの自動保存と整理が行われるため、操作を簡素化するだけでなく、短時間で簡単にデータを過去の結果と比較することができます。 </w:t>
      </w:r>
    </w:p>
    <w:p w:rsidR="008D0C01" w:rsidRPr="00002679" w:rsidRDefault="008D0C01" w:rsidP="00242639">
      <w:pPr>
        <w:spacing w:line="24" w:lineRule="atLeast"/>
        <w:contextualSpacing/>
        <w:rPr>
          <w:rFonts w:ascii="Helvetica" w:eastAsia="Kozuka Gothic Std R" w:hAnsi="Helvetica" w:cs="Arial"/>
        </w:rPr>
      </w:pPr>
    </w:p>
    <w:p w:rsidR="008D0C01" w:rsidRPr="003A629F" w:rsidRDefault="008D0C01" w:rsidP="00242639">
      <w:pPr>
        <w:spacing w:line="24" w:lineRule="atLeast"/>
        <w:contextualSpacing/>
        <w:rPr>
          <w:rFonts w:ascii="Kozuka Gothic Std R" w:eastAsia="Kozuka Gothic Std R" w:hAnsi="Kozuka Gothic Std R"/>
        </w:rPr>
      </w:pPr>
      <w:r w:rsidRPr="00002679">
        <w:rPr>
          <w:rFonts w:ascii="Helvetica" w:eastAsia="Kozuka Gothic Std R" w:hAnsi="Helvetica"/>
        </w:rPr>
        <w:t xml:space="preserve">CARTO </w:t>
      </w:r>
      <w:r w:rsidRPr="003A629F">
        <w:rPr>
          <w:rFonts w:ascii="Kozuka Gothic Std R" w:eastAsia="Kozuka Gothic Std R" w:hAnsi="Kozuka Gothic Std R"/>
        </w:rPr>
        <w:t xml:space="preserve">スイートに搭載されている </w:t>
      </w:r>
      <w:r w:rsidRPr="00002679">
        <w:rPr>
          <w:rFonts w:ascii="Helvetica" w:eastAsia="Kozuka Gothic Std R" w:hAnsi="Helvetica"/>
        </w:rPr>
        <w:t xml:space="preserve">Capture </w:t>
      </w:r>
      <w:r w:rsidRPr="003A629F">
        <w:rPr>
          <w:rFonts w:ascii="Kozuka Gothic Std R" w:eastAsia="Kozuka Gothic Std R" w:hAnsi="Kozuka Gothic Std R"/>
        </w:rPr>
        <w:t>は、最先端の拡張データ取得アプリケーションで、次の機能を備えています。</w:t>
      </w:r>
    </w:p>
    <w:p w:rsidR="008D0C01" w:rsidRPr="003A629F" w:rsidRDefault="008D0C01" w:rsidP="00242639">
      <w:pPr>
        <w:pStyle w:val="ListParagraph"/>
        <w:numPr>
          <w:ilvl w:val="0"/>
          <w:numId w:val="2"/>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機械移動の向きを自動的に検出するため、手動工程につきまとう人為的なミスの可能性が排除されます。</w:t>
      </w:r>
    </w:p>
    <w:p w:rsidR="008D0C01" w:rsidRPr="003A629F" w:rsidRDefault="008D0C01" w:rsidP="00242639">
      <w:pPr>
        <w:pStyle w:val="ListParagraph"/>
        <w:numPr>
          <w:ilvl w:val="0"/>
          <w:numId w:val="2"/>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 xml:space="preserve">直感的なユーザーインターフェースにより、新しいユーザーも詳細なトレーニングを受けなくても短時間でデータ取得を行うことができます。 </w:t>
      </w:r>
    </w:p>
    <w:p w:rsidR="008D0C01" w:rsidRPr="003A629F" w:rsidRDefault="008D0C01" w:rsidP="00242639">
      <w:pPr>
        <w:pStyle w:val="ListParagraph"/>
        <w:numPr>
          <w:ilvl w:val="0"/>
          <w:numId w:val="2"/>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すべての中核機能を 1 画面に用意しているため、効率的なナビゲーションが可能です。</w:t>
      </w:r>
    </w:p>
    <w:p w:rsidR="008D0C01" w:rsidRPr="00242639" w:rsidRDefault="008D0C01" w:rsidP="00242639">
      <w:pPr>
        <w:pStyle w:val="ListParagraph"/>
        <w:numPr>
          <w:ilvl w:val="0"/>
          <w:numId w:val="2"/>
        </w:numPr>
        <w:spacing w:after="0" w:line="24" w:lineRule="atLeast"/>
        <w:rPr>
          <w:rFonts w:ascii="Kozuka Gothic Std R" w:eastAsia="Kozuka Gothic Std R" w:hAnsi="Kozuka Gothic Std R"/>
          <w:sz w:val="20"/>
          <w:szCs w:val="20"/>
        </w:rPr>
      </w:pPr>
      <w:r w:rsidRPr="00002679">
        <w:rPr>
          <w:rFonts w:ascii="Helvetica" w:eastAsia="Kozuka Gothic Std R" w:hAnsi="Helvetica"/>
          <w:sz w:val="20"/>
        </w:rPr>
        <w:t xml:space="preserve">ISO-10360 </w:t>
      </w:r>
      <w:r w:rsidRPr="003A629F">
        <w:rPr>
          <w:rFonts w:ascii="Kozuka Gothic Std R" w:eastAsia="Kozuka Gothic Std R" w:hAnsi="Kozuka Gothic Std R"/>
          <w:sz w:val="20"/>
        </w:rPr>
        <w:t>に準拠したターゲットシーケンスを自動作成できるため、面倒なテストセットアップを簡素化できます。</w:t>
      </w:r>
    </w:p>
    <w:p w:rsidR="00242639" w:rsidRPr="00242639" w:rsidRDefault="00242639" w:rsidP="00242639">
      <w:pPr>
        <w:pStyle w:val="ListParagraph"/>
        <w:spacing w:after="0" w:line="24" w:lineRule="atLeast"/>
        <w:rPr>
          <w:rFonts w:ascii="Helvetica" w:eastAsia="Kozuka Gothic Std R" w:hAnsi="Helvetica"/>
          <w:sz w:val="20"/>
          <w:szCs w:val="20"/>
        </w:rPr>
      </w:pPr>
    </w:p>
    <w:p w:rsidR="008D0C01" w:rsidRPr="003A629F" w:rsidRDefault="008D0C01" w:rsidP="00242639">
      <w:pPr>
        <w:spacing w:line="24" w:lineRule="atLeast"/>
        <w:contextualSpacing/>
        <w:rPr>
          <w:rFonts w:ascii="Kozuka Gothic Std R" w:eastAsia="Kozuka Gothic Std R" w:hAnsi="Kozuka Gothic Std R"/>
        </w:rPr>
      </w:pPr>
      <w:r w:rsidRPr="00002679">
        <w:rPr>
          <w:rFonts w:ascii="Helvetica" w:eastAsia="Kozuka Gothic Std R" w:hAnsi="Helvetica"/>
        </w:rPr>
        <w:t xml:space="preserve">Explore </w:t>
      </w:r>
      <w:r w:rsidRPr="003A629F">
        <w:rPr>
          <w:rFonts w:ascii="Kozuka Gothic Std R" w:eastAsia="Kozuka Gothic Std R" w:hAnsi="Kozuka Gothic Std R"/>
        </w:rPr>
        <w:t xml:space="preserve">は </w:t>
      </w:r>
      <w:r w:rsidRPr="00002679">
        <w:rPr>
          <w:rFonts w:ascii="Helvetica" w:eastAsia="Kozuka Gothic Std R" w:hAnsi="Helvetica"/>
        </w:rPr>
        <w:t xml:space="preserve">CARTO </w:t>
      </w:r>
      <w:r w:rsidRPr="003A629F">
        <w:rPr>
          <w:rFonts w:ascii="Kozuka Gothic Std R" w:eastAsia="Kozuka Gothic Std R" w:hAnsi="Kozuka Gothic Std R"/>
        </w:rPr>
        <w:t xml:space="preserve">スイートで最先端の </w:t>
      </w:r>
      <w:r w:rsidRPr="00002679">
        <w:rPr>
          <w:rFonts w:ascii="Helvetica" w:eastAsia="Kozuka Gothic Std R" w:hAnsi="Helvetica"/>
        </w:rPr>
        <w:t xml:space="preserve">XCal-View </w:t>
      </w:r>
      <w:r w:rsidRPr="003A629F">
        <w:rPr>
          <w:rFonts w:ascii="Kozuka Gothic Std R" w:eastAsia="Kozuka Gothic Std R" w:hAnsi="Kozuka Gothic Std R"/>
        </w:rPr>
        <w:t>データ解析ソフトウェアを使用できるようにしたもので 、次の機能を備えています。</w:t>
      </w:r>
    </w:p>
    <w:p w:rsidR="008D0C01" w:rsidRPr="003A629F" w:rsidRDefault="008D0C01" w:rsidP="00242639">
      <w:pPr>
        <w:pStyle w:val="ListParagraph"/>
        <w:numPr>
          <w:ilvl w:val="0"/>
          <w:numId w:val="3"/>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各種条件（機械名、オペレーター、データなど）を指定してデータベース内のテストを検索できます。これにより効率よく過去のテストデータを確認できます。</w:t>
      </w:r>
    </w:p>
    <w:p w:rsidR="008D0C01" w:rsidRPr="003A629F" w:rsidRDefault="008D0C01" w:rsidP="00242639">
      <w:pPr>
        <w:pStyle w:val="ListParagraph"/>
        <w:numPr>
          <w:ilvl w:val="0"/>
          <w:numId w:val="3"/>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同じ画面に複数のデータを重ねて表示して比較できます。</w:t>
      </w:r>
    </w:p>
    <w:p w:rsidR="008D0C01" w:rsidRPr="003A629F" w:rsidRDefault="008D0C01" w:rsidP="00242639">
      <w:pPr>
        <w:pStyle w:val="ListParagraph"/>
        <w:numPr>
          <w:ilvl w:val="0"/>
          <w:numId w:val="3"/>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試験結果から位置決め誤差補正ファイルを作成できます。</w:t>
      </w:r>
    </w:p>
    <w:p w:rsidR="008D0C01" w:rsidRPr="003A629F" w:rsidRDefault="008D0C01" w:rsidP="00242639">
      <w:pPr>
        <w:pStyle w:val="ListParagraph"/>
        <w:numPr>
          <w:ilvl w:val="0"/>
          <w:numId w:val="3"/>
        </w:numPr>
        <w:spacing w:after="0" w:line="24" w:lineRule="atLeast"/>
        <w:rPr>
          <w:rFonts w:ascii="Kozuka Gothic Std R" w:eastAsia="Kozuka Gothic Std R" w:hAnsi="Kozuka Gothic Std R"/>
          <w:sz w:val="20"/>
          <w:szCs w:val="20"/>
        </w:rPr>
      </w:pPr>
      <w:r w:rsidRPr="003A629F">
        <w:rPr>
          <w:rFonts w:ascii="Kozuka Gothic Std R" w:eastAsia="Kozuka Gothic Std R" w:hAnsi="Kozuka Gothic Std R"/>
          <w:sz w:val="20"/>
        </w:rPr>
        <w:t>テストレポートには、グラフの線の太さ変更やロゴの追加などのカスタマイズを行うことができます。</w:t>
      </w:r>
    </w:p>
    <w:p w:rsidR="008D0C01" w:rsidRPr="00002679" w:rsidRDefault="008D0C01" w:rsidP="00242639">
      <w:pPr>
        <w:pStyle w:val="ListParagraph"/>
        <w:spacing w:after="0" w:line="24" w:lineRule="atLeast"/>
        <w:rPr>
          <w:rFonts w:ascii="Helvetica" w:eastAsia="Kozuka Gothic Std R" w:hAnsi="Helvetica" w:cs="Arial"/>
          <w:sz w:val="20"/>
          <w:szCs w:val="20"/>
        </w:rPr>
      </w:pPr>
      <w:bookmarkStart w:id="0" w:name="_GoBack"/>
      <w:bookmarkEnd w:id="0"/>
    </w:p>
    <w:p w:rsidR="008D0C01" w:rsidRPr="003A629F" w:rsidRDefault="008D0C01" w:rsidP="00242639">
      <w:pPr>
        <w:pStyle w:val="ListParagraph"/>
        <w:spacing w:after="0" w:line="24" w:lineRule="atLeast"/>
        <w:ind w:left="0"/>
        <w:rPr>
          <w:rFonts w:ascii="Kozuka Gothic Std R" w:eastAsia="Kozuka Gothic Std R" w:hAnsi="Kozuka Gothic Std R"/>
          <w:sz w:val="20"/>
          <w:szCs w:val="20"/>
        </w:rPr>
      </w:pPr>
      <w:r w:rsidRPr="003A629F">
        <w:rPr>
          <w:rFonts w:ascii="Kozuka Gothic Std R" w:eastAsia="Kozuka Gothic Std R" w:hAnsi="Kozuka Gothic Std R"/>
          <w:sz w:val="20"/>
        </w:rPr>
        <w:t>ユーザーフレンドリーなインターフェース</w:t>
      </w:r>
    </w:p>
    <w:p w:rsidR="008D0C01" w:rsidRPr="00002679" w:rsidRDefault="008D0C01" w:rsidP="00242639">
      <w:pPr>
        <w:pStyle w:val="ListParagraph"/>
        <w:spacing w:after="0" w:line="24" w:lineRule="atLeast"/>
        <w:ind w:left="0"/>
        <w:rPr>
          <w:rFonts w:ascii="Helvetica" w:eastAsia="Kozuka Gothic Std R" w:hAnsi="Helvetica" w:cs="Arial"/>
          <w:sz w:val="20"/>
          <w:szCs w:val="20"/>
        </w:rPr>
      </w:pPr>
    </w:p>
    <w:p w:rsidR="008D0C01" w:rsidRDefault="008D0C01" w:rsidP="00242639">
      <w:pPr>
        <w:pStyle w:val="ListParagraph"/>
        <w:spacing w:after="0" w:line="24" w:lineRule="atLeast"/>
        <w:ind w:left="0"/>
        <w:rPr>
          <w:rFonts w:ascii="Kozuka Gothic Std R" w:eastAsia="Kozuka Gothic Std R" w:hAnsi="Kozuka Gothic Std R"/>
          <w:sz w:val="20"/>
        </w:rPr>
      </w:pPr>
      <w:r w:rsidRPr="00002679">
        <w:rPr>
          <w:rFonts w:ascii="Helvetica" w:eastAsia="Kozuka Gothic Std R" w:hAnsi="Helvetica"/>
          <w:sz w:val="20"/>
        </w:rPr>
        <w:t xml:space="preserve">CARTO </w:t>
      </w:r>
      <w:r w:rsidRPr="003A629F">
        <w:rPr>
          <w:rFonts w:ascii="Kozuka Gothic Std R" w:eastAsia="Kozuka Gothic Std R" w:hAnsi="Kozuka Gothic Std R"/>
          <w:sz w:val="20"/>
        </w:rPr>
        <w:t>のユーザーフレンドリーは直感的に使用できるため、新規ユーザーもトレーニングや長いマニュアルを読まなくても、短時間でデータの取得と解析を行うことができます。スイート内のソフトウェアはほとんどの機能をカスタマイズすることができるため、</w:t>
      </w:r>
      <w:r w:rsidRPr="00002679">
        <w:rPr>
          <w:rFonts w:ascii="Helvetica" w:eastAsia="Kozuka Gothic Std R" w:hAnsi="Helvetica"/>
          <w:sz w:val="20"/>
        </w:rPr>
        <w:t xml:space="preserve">Capture </w:t>
      </w:r>
      <w:r w:rsidRPr="003A629F">
        <w:rPr>
          <w:rFonts w:ascii="Kozuka Gothic Std R" w:eastAsia="Kozuka Gothic Std R" w:hAnsi="Kozuka Gothic Std R"/>
          <w:sz w:val="20"/>
        </w:rPr>
        <w:t xml:space="preserve">でも </w:t>
      </w:r>
      <w:r w:rsidRPr="00002679">
        <w:rPr>
          <w:rFonts w:ascii="Helvetica" w:eastAsia="Kozuka Gothic Std R" w:hAnsi="Helvetica"/>
          <w:sz w:val="20"/>
        </w:rPr>
        <w:t xml:space="preserve">Explore </w:t>
      </w:r>
      <w:r w:rsidRPr="003A629F">
        <w:rPr>
          <w:rFonts w:ascii="Kozuka Gothic Std R" w:eastAsia="Kozuka Gothic Std R" w:hAnsi="Kozuka Gothic Std R"/>
          <w:sz w:val="20"/>
        </w:rPr>
        <w:t>でも、ユーザーのニーズに合わせてカスタム化できます。</w:t>
      </w:r>
    </w:p>
    <w:p w:rsidR="00242639" w:rsidRPr="00242639" w:rsidRDefault="00242639" w:rsidP="00242639">
      <w:pPr>
        <w:pStyle w:val="ListParagraph"/>
        <w:spacing w:after="0" w:line="24" w:lineRule="atLeast"/>
        <w:ind w:left="0"/>
        <w:rPr>
          <w:rFonts w:ascii="Helvetica" w:eastAsia="Kozuka Gothic Std R" w:hAnsi="Helvetica"/>
          <w:sz w:val="20"/>
          <w:szCs w:val="20"/>
        </w:rPr>
      </w:pPr>
    </w:p>
    <w:p w:rsidR="008D0C01" w:rsidRPr="003A629F" w:rsidRDefault="008D0C01" w:rsidP="00242639">
      <w:pPr>
        <w:spacing w:line="24" w:lineRule="atLeast"/>
        <w:contextualSpacing/>
        <w:rPr>
          <w:rFonts w:ascii="Kozuka Gothic Std R" w:eastAsia="Kozuka Gothic Std R" w:hAnsi="Kozuka Gothic Std R"/>
        </w:rPr>
      </w:pPr>
      <w:r w:rsidRPr="00002679">
        <w:rPr>
          <w:rFonts w:ascii="Helvetica" w:eastAsia="Kozuka Gothic Std R" w:hAnsi="Helvetica"/>
        </w:rPr>
        <w:t xml:space="preserve">CARTO </w:t>
      </w:r>
      <w:r w:rsidRPr="003A629F">
        <w:rPr>
          <w:rFonts w:ascii="Kozuka Gothic Std R" w:eastAsia="Kozuka Gothic Std R" w:hAnsi="Kozuka Gothic Std R"/>
        </w:rPr>
        <w:t>には更なる開発が続けられており、割り出し角度、平面度、動的計測を含む機能の追加が予定されています。</w:t>
      </w:r>
      <w:r w:rsidRPr="00002679">
        <w:rPr>
          <w:rFonts w:ascii="Helvetica" w:eastAsia="Kozuka Gothic Std R" w:hAnsi="Helvetica"/>
        </w:rPr>
        <w:t xml:space="preserve">CARTO </w:t>
      </w:r>
      <w:r w:rsidRPr="003A629F">
        <w:rPr>
          <w:rFonts w:ascii="Kozuka Gothic Std R" w:eastAsia="Kozuka Gothic Std R" w:hAnsi="Kozuka Gothic Std R"/>
        </w:rPr>
        <w:t xml:space="preserve">リリース </w:t>
      </w:r>
      <w:r w:rsidRPr="00002679">
        <w:rPr>
          <w:rFonts w:ascii="Helvetica" w:eastAsia="Kozuka Gothic Std R" w:hAnsi="Helvetica"/>
        </w:rPr>
        <w:t xml:space="preserve">1.1 </w:t>
      </w:r>
      <w:r w:rsidRPr="003A629F">
        <w:rPr>
          <w:rFonts w:ascii="Kozuka Gothic Std R" w:eastAsia="Kozuka Gothic Std R" w:hAnsi="Kozuka Gothic Std R"/>
        </w:rPr>
        <w:t xml:space="preserve">は </w:t>
      </w:r>
      <w:hyperlink r:id="rId9">
        <w:r w:rsidRPr="00002679">
          <w:rPr>
            <w:rFonts w:ascii="Helvetica" w:eastAsia="Kozuka Gothic Std R" w:hAnsi="Helvetica"/>
          </w:rPr>
          <w:t>www.renishaw.com/carto</w:t>
        </w:r>
      </w:hyperlink>
      <w:r w:rsidRPr="003A629F">
        <w:rPr>
          <w:rFonts w:ascii="Kozuka Gothic Std R" w:eastAsia="Kozuka Gothic Std R" w:hAnsi="Kozuka Gothic Std R"/>
        </w:rPr>
        <w:t xml:space="preserve"> から無料でダウンロードできます。 </w:t>
      </w:r>
    </w:p>
    <w:p w:rsidR="008D0C01" w:rsidRPr="00002679" w:rsidRDefault="008D0C01" w:rsidP="00242639">
      <w:pPr>
        <w:spacing w:line="24" w:lineRule="atLeast"/>
        <w:contextualSpacing/>
        <w:rPr>
          <w:rFonts w:ascii="Helvetica" w:eastAsia="Kozuka Gothic Std R" w:hAnsi="Helvetica" w:cs="Arial"/>
        </w:rPr>
      </w:pPr>
    </w:p>
    <w:p w:rsidR="00002679" w:rsidRDefault="008D0C01" w:rsidP="00242639">
      <w:pPr>
        <w:spacing w:line="24" w:lineRule="atLeast"/>
        <w:contextualSpacing/>
        <w:rPr>
          <w:rFonts w:ascii="Kozuka Gothic Std R" w:eastAsia="Kozuka Gothic Std R" w:hAnsi="Kozuka Gothic Std R"/>
        </w:rPr>
      </w:pPr>
      <w:r w:rsidRPr="003A629F">
        <w:rPr>
          <w:rFonts w:ascii="Kozuka Gothic Std R" w:eastAsia="Kozuka Gothic Std R" w:hAnsi="Kozuka Gothic Std R"/>
        </w:rPr>
        <w:t>レニショーの計測製品および性能モニタリング製品の詳細については、</w:t>
      </w:r>
      <w:r w:rsidRPr="00002679">
        <w:rPr>
          <w:rFonts w:ascii="Helvetica" w:eastAsia="Kozuka Gothic Std R" w:hAnsi="Helvetica"/>
        </w:rPr>
        <w:t>www.renishaw.</w:t>
      </w:r>
      <w:r w:rsidRPr="00002679">
        <w:rPr>
          <w:rFonts w:ascii="Helvetica" w:eastAsia="Kozuka Gothic Std R" w:hAnsi="Helvetica" w:hint="eastAsia"/>
        </w:rPr>
        <w:t>jp</w:t>
      </w:r>
      <w:r w:rsidRPr="00002679">
        <w:rPr>
          <w:rFonts w:ascii="Helvetica" w:eastAsia="Kozuka Gothic Std R" w:hAnsi="Helvetica"/>
        </w:rPr>
        <w:t>/calibration</w:t>
      </w:r>
      <w:r w:rsidRPr="003A629F">
        <w:rPr>
          <w:rFonts w:ascii="Kozuka Gothic Std R" w:eastAsia="Kozuka Gothic Std R" w:hAnsi="Kozuka Gothic Std R"/>
        </w:rPr>
        <w:t xml:space="preserve"> を参照してください。</w:t>
      </w:r>
    </w:p>
    <w:p w:rsidR="008273CD" w:rsidRPr="009B0086" w:rsidRDefault="008D0C01" w:rsidP="009B0086">
      <w:pPr>
        <w:spacing w:line="24" w:lineRule="atLeast"/>
        <w:contextualSpacing/>
        <w:jc w:val="center"/>
        <w:rPr>
          <w:rFonts w:ascii="Kozuka Gothic Std R" w:eastAsia="Kozuka Gothic Std R" w:hAnsi="Kozuka Gothic Std R"/>
          <w:szCs w:val="16"/>
        </w:rPr>
      </w:pPr>
      <w:r w:rsidRPr="00002679">
        <w:rPr>
          <w:rFonts w:ascii="Kozuka Gothic Std R" w:eastAsia="Kozuka Gothic Std R" w:hAnsi="Kozuka Gothic Std R"/>
          <w:sz w:val="22"/>
        </w:rPr>
        <w:t>以上</w:t>
      </w:r>
    </w:p>
    <w:sectPr w:rsidR="008273CD" w:rsidRPr="009B008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2"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2679"/>
    <w:rsid w:val="00180B30"/>
    <w:rsid w:val="00205A88"/>
    <w:rsid w:val="00242639"/>
    <w:rsid w:val="0028554E"/>
    <w:rsid w:val="00285907"/>
    <w:rsid w:val="003645D6"/>
    <w:rsid w:val="00373DCB"/>
    <w:rsid w:val="003B32BC"/>
    <w:rsid w:val="00511C52"/>
    <w:rsid w:val="006F350F"/>
    <w:rsid w:val="008273CD"/>
    <w:rsid w:val="008D0C01"/>
    <w:rsid w:val="00940D25"/>
    <w:rsid w:val="009B0086"/>
    <w:rsid w:val="009C6B2C"/>
    <w:rsid w:val="00A73059"/>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styleId="ListParagraph">
    <w:name w:val="List Paragraph"/>
    <w:basedOn w:val="Normal"/>
    <w:uiPriority w:val="34"/>
    <w:qFormat/>
    <w:rsid w:val="008D0C01"/>
    <w:pPr>
      <w:spacing w:after="160" w:line="259" w:lineRule="auto"/>
      <w:ind w:left="720"/>
      <w:contextualSpacing/>
    </w:pPr>
    <w:rPr>
      <w:rFonts w:ascii="MS Mincho" w:eastAsia="MS Mincho" w:hAnsi="MS Mincho" w:cs="MS Mincho"/>
      <w:sz w:val="22"/>
      <w:szCs w:val="22"/>
      <w:lang w:val="ja-JP" w:eastAsia="ja-JP" w:bidi="ja-JP"/>
    </w:rPr>
  </w:style>
  <w:style w:type="paragraph" w:customStyle="1" w:styleId="Pa18">
    <w:name w:val="Pa18"/>
    <w:basedOn w:val="Normal"/>
    <w:next w:val="Normal"/>
    <w:uiPriority w:val="99"/>
    <w:rsid w:val="008D0C01"/>
    <w:pPr>
      <w:autoSpaceDE w:val="0"/>
      <w:autoSpaceDN w:val="0"/>
      <w:adjustRightInd w:val="0"/>
      <w:spacing w:line="241" w:lineRule="atLeast"/>
    </w:pPr>
    <w:rPr>
      <w:rFonts w:ascii="MS Mincho" w:eastAsia="MS Mincho" w:hAnsi="MS Mincho" w:cs="MS Mincho"/>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en/carto--3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4087-09A7-408D-B8A6-3B60B45B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1058</Words>
  <Characters>272</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9</cp:revision>
  <cp:lastPrinted>2011-08-09T10:37:00Z</cp:lastPrinted>
  <dcterms:created xsi:type="dcterms:W3CDTF">2015-05-19T11:14:00Z</dcterms:created>
  <dcterms:modified xsi:type="dcterms:W3CDTF">2015-09-15T07:53:00Z</dcterms:modified>
</cp:coreProperties>
</file>